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C6" w:rsidRPr="00AC007C" w:rsidRDefault="00FF13C6" w:rsidP="00FF13C6">
      <w:pPr>
        <w:jc w:val="center"/>
        <w:rPr>
          <w:b/>
          <w:sz w:val="36"/>
          <w:szCs w:val="28"/>
        </w:rPr>
      </w:pPr>
      <w:bookmarkStart w:id="0" w:name="_GoBack"/>
      <w:bookmarkEnd w:id="0"/>
      <w:r w:rsidRPr="00AC007C">
        <w:rPr>
          <w:b/>
          <w:sz w:val="36"/>
          <w:szCs w:val="28"/>
        </w:rPr>
        <w:t>7</w:t>
      </w:r>
      <w:r w:rsidRPr="00AC007C">
        <w:rPr>
          <w:b/>
          <w:sz w:val="36"/>
          <w:szCs w:val="28"/>
          <w:vertAlign w:val="superscript"/>
        </w:rPr>
        <w:t>th</w:t>
      </w:r>
      <w:r w:rsidRPr="00AC007C">
        <w:rPr>
          <w:b/>
          <w:sz w:val="36"/>
          <w:szCs w:val="28"/>
        </w:rPr>
        <w:t xml:space="preserve"> grade</w:t>
      </w:r>
      <w:r w:rsidR="0025471C">
        <w:rPr>
          <w:b/>
          <w:sz w:val="36"/>
          <w:szCs w:val="28"/>
        </w:rPr>
        <w:t xml:space="preserve"> Huskies</w:t>
      </w:r>
      <w:r w:rsidRPr="00AC007C">
        <w:rPr>
          <w:b/>
          <w:sz w:val="36"/>
          <w:szCs w:val="28"/>
        </w:rPr>
        <w:t xml:space="preserve"> are heading to the beach!</w:t>
      </w:r>
    </w:p>
    <w:p w:rsidR="00FF13C6" w:rsidRDefault="00FF13C6" w:rsidP="00282AFB">
      <w:pPr>
        <w:rPr>
          <w:sz w:val="24"/>
          <w:szCs w:val="24"/>
        </w:rPr>
      </w:pPr>
    </w:p>
    <w:p w:rsidR="00FF13C6" w:rsidRDefault="00FF13C6" w:rsidP="00282AFB">
      <w:pPr>
        <w:rPr>
          <w:sz w:val="24"/>
          <w:szCs w:val="24"/>
        </w:rPr>
      </w:pPr>
    </w:p>
    <w:p w:rsidR="001F7B5B" w:rsidRDefault="00282AFB" w:rsidP="001F7B5B">
      <w:pPr>
        <w:rPr>
          <w:sz w:val="24"/>
          <w:szCs w:val="24"/>
        </w:rPr>
      </w:pPr>
      <w:r>
        <w:rPr>
          <w:sz w:val="24"/>
          <w:szCs w:val="24"/>
        </w:rPr>
        <w:t xml:space="preserve">On </w:t>
      </w:r>
      <w:r w:rsidRPr="00FF13C6">
        <w:rPr>
          <w:b/>
          <w:sz w:val="24"/>
          <w:szCs w:val="24"/>
        </w:rPr>
        <w:t>October</w:t>
      </w:r>
      <w:r>
        <w:rPr>
          <w:sz w:val="24"/>
          <w:szCs w:val="24"/>
        </w:rPr>
        <w:t xml:space="preserve"> </w:t>
      </w:r>
      <w:r w:rsidR="00080F42">
        <w:rPr>
          <w:b/>
          <w:sz w:val="24"/>
          <w:szCs w:val="24"/>
        </w:rPr>
        <w:t>12</w:t>
      </w:r>
      <w:r>
        <w:rPr>
          <w:sz w:val="24"/>
          <w:szCs w:val="24"/>
        </w:rPr>
        <w:t xml:space="preserve">, </w:t>
      </w:r>
      <w:r w:rsidR="00FC73DD">
        <w:rPr>
          <w:sz w:val="24"/>
          <w:szCs w:val="24"/>
        </w:rPr>
        <w:t>Homer Middle School</w:t>
      </w:r>
      <w:r w:rsidR="00B34A51">
        <w:rPr>
          <w:sz w:val="24"/>
          <w:szCs w:val="24"/>
        </w:rPr>
        <w:t xml:space="preserve"> </w:t>
      </w:r>
      <w:r w:rsidR="000E4210" w:rsidRPr="00282AFB">
        <w:rPr>
          <w:sz w:val="24"/>
          <w:szCs w:val="24"/>
        </w:rPr>
        <w:t>7</w:t>
      </w:r>
      <w:r w:rsidR="000E4210" w:rsidRPr="00282AFB">
        <w:rPr>
          <w:sz w:val="24"/>
          <w:szCs w:val="24"/>
          <w:vertAlign w:val="superscript"/>
        </w:rPr>
        <w:t>th</w:t>
      </w:r>
      <w:r w:rsidR="000E4210" w:rsidRPr="00282AFB">
        <w:rPr>
          <w:sz w:val="24"/>
          <w:szCs w:val="24"/>
        </w:rPr>
        <w:t xml:space="preserve"> grade students will be </w:t>
      </w:r>
      <w:r w:rsidR="0058135B" w:rsidRPr="00282AFB">
        <w:rPr>
          <w:sz w:val="24"/>
          <w:szCs w:val="24"/>
        </w:rPr>
        <w:t xml:space="preserve">working with </w:t>
      </w:r>
      <w:r w:rsidR="00B34A51">
        <w:rPr>
          <w:sz w:val="24"/>
          <w:szCs w:val="24"/>
        </w:rPr>
        <w:t xml:space="preserve">the </w:t>
      </w:r>
      <w:r w:rsidR="0058135B" w:rsidRPr="00282AFB">
        <w:rPr>
          <w:sz w:val="24"/>
          <w:szCs w:val="24"/>
        </w:rPr>
        <w:t xml:space="preserve">Center for Alaskan Coast Studies </w:t>
      </w:r>
      <w:r w:rsidR="000E4210" w:rsidRPr="00282AFB">
        <w:rPr>
          <w:sz w:val="24"/>
          <w:szCs w:val="24"/>
        </w:rPr>
        <w:t xml:space="preserve">in </w:t>
      </w:r>
      <w:r w:rsidR="00B34A51">
        <w:rPr>
          <w:sz w:val="24"/>
          <w:szCs w:val="24"/>
        </w:rPr>
        <w:t xml:space="preserve">a </w:t>
      </w:r>
      <w:r w:rsidR="00337DF6" w:rsidRPr="00282AFB">
        <w:rPr>
          <w:sz w:val="24"/>
          <w:szCs w:val="24"/>
        </w:rPr>
        <w:t xml:space="preserve">full day </w:t>
      </w:r>
      <w:r w:rsidR="0058135B" w:rsidRPr="00282AFB">
        <w:rPr>
          <w:sz w:val="24"/>
          <w:szCs w:val="24"/>
        </w:rPr>
        <w:t>exploration of</w:t>
      </w:r>
      <w:r w:rsidR="00337DF6" w:rsidRPr="00282AFB">
        <w:rPr>
          <w:sz w:val="24"/>
          <w:szCs w:val="24"/>
        </w:rPr>
        <w:t xml:space="preserve"> marine debris</w:t>
      </w:r>
      <w:r>
        <w:rPr>
          <w:sz w:val="24"/>
          <w:szCs w:val="24"/>
        </w:rPr>
        <w:t xml:space="preserve"> here at </w:t>
      </w:r>
      <w:r w:rsidR="00FC73DD">
        <w:rPr>
          <w:sz w:val="24"/>
          <w:szCs w:val="24"/>
        </w:rPr>
        <w:t>school</w:t>
      </w:r>
      <w:r>
        <w:rPr>
          <w:sz w:val="24"/>
          <w:szCs w:val="24"/>
        </w:rPr>
        <w:t xml:space="preserve"> and </w:t>
      </w:r>
      <w:r w:rsidR="00CB03F2">
        <w:rPr>
          <w:sz w:val="24"/>
          <w:szCs w:val="24"/>
        </w:rPr>
        <w:t>at</w:t>
      </w:r>
      <w:r>
        <w:rPr>
          <w:sz w:val="24"/>
          <w:szCs w:val="24"/>
        </w:rPr>
        <w:t xml:space="preserve"> Bishop’s Beach</w:t>
      </w:r>
      <w:r w:rsidR="00337DF6" w:rsidRPr="00282AFB">
        <w:rPr>
          <w:sz w:val="24"/>
          <w:szCs w:val="24"/>
        </w:rPr>
        <w:t xml:space="preserve">.  </w:t>
      </w:r>
    </w:p>
    <w:p w:rsidR="001F7B5B" w:rsidRPr="001F7B5B" w:rsidRDefault="001F7B5B" w:rsidP="001F7B5B">
      <w:pPr>
        <w:rPr>
          <w:sz w:val="24"/>
          <w:szCs w:val="24"/>
        </w:rPr>
      </w:pPr>
    </w:p>
    <w:p w:rsidR="0058135B" w:rsidRDefault="0058135B" w:rsidP="001F7B5B">
      <w:pPr>
        <w:pStyle w:val="NormalWeb"/>
        <w:shd w:val="clear" w:color="auto" w:fill="FFFFFF"/>
        <w:spacing w:before="0" w:beforeAutospacing="0" w:after="0" w:afterAutospacing="0"/>
        <w:rPr>
          <w:color w:val="000000"/>
        </w:rPr>
      </w:pPr>
      <w:r w:rsidRPr="00282AFB">
        <w:rPr>
          <w:color w:val="000000"/>
        </w:rPr>
        <w:t>Throughout the day, we will be addressing</w:t>
      </w:r>
      <w:r w:rsidR="00B34A51">
        <w:rPr>
          <w:color w:val="000000"/>
        </w:rPr>
        <w:t xml:space="preserve"> four</w:t>
      </w:r>
      <w:r w:rsidRPr="00282AFB">
        <w:rPr>
          <w:color w:val="000000"/>
        </w:rPr>
        <w:t xml:space="preserve"> essential questions:</w:t>
      </w:r>
    </w:p>
    <w:p w:rsidR="00FF13C6" w:rsidRPr="00282AFB" w:rsidRDefault="00FF13C6" w:rsidP="001F7B5B">
      <w:pPr>
        <w:pStyle w:val="NormalWeb"/>
        <w:shd w:val="clear" w:color="auto" w:fill="FFFFFF"/>
        <w:spacing w:before="0" w:beforeAutospacing="0" w:after="0" w:afterAutospacing="0"/>
        <w:rPr>
          <w:color w:val="000000"/>
        </w:rPr>
      </w:pPr>
    </w:p>
    <w:p w:rsidR="0058135B" w:rsidRPr="00282AFB" w:rsidRDefault="0058135B" w:rsidP="001F7B5B">
      <w:pPr>
        <w:ind w:firstLine="720"/>
        <w:rPr>
          <w:sz w:val="24"/>
          <w:szCs w:val="24"/>
        </w:rPr>
      </w:pPr>
      <w:r w:rsidRPr="00282AFB">
        <w:rPr>
          <w:sz w:val="24"/>
          <w:szCs w:val="24"/>
        </w:rPr>
        <w:t>*What is marine debris?</w:t>
      </w:r>
    </w:p>
    <w:p w:rsidR="0058135B" w:rsidRPr="00282AFB" w:rsidRDefault="0058135B" w:rsidP="001F7B5B">
      <w:pPr>
        <w:ind w:firstLine="720"/>
        <w:rPr>
          <w:sz w:val="24"/>
          <w:szCs w:val="24"/>
        </w:rPr>
      </w:pPr>
      <w:r w:rsidRPr="00282AFB">
        <w:rPr>
          <w:sz w:val="24"/>
          <w:szCs w:val="24"/>
        </w:rPr>
        <w:t>*What are the sources of marine debris?</w:t>
      </w:r>
    </w:p>
    <w:p w:rsidR="0058135B" w:rsidRPr="00282AFB" w:rsidRDefault="0058135B" w:rsidP="001F7B5B">
      <w:pPr>
        <w:ind w:firstLine="720"/>
        <w:rPr>
          <w:sz w:val="24"/>
          <w:szCs w:val="24"/>
        </w:rPr>
      </w:pPr>
      <w:r w:rsidRPr="00282AFB">
        <w:rPr>
          <w:sz w:val="24"/>
          <w:szCs w:val="24"/>
        </w:rPr>
        <w:t>*Why is marine debris a concern?</w:t>
      </w:r>
    </w:p>
    <w:p w:rsidR="0058135B" w:rsidRDefault="0058135B" w:rsidP="001F7B5B">
      <w:pPr>
        <w:ind w:firstLine="720"/>
        <w:rPr>
          <w:sz w:val="24"/>
          <w:szCs w:val="24"/>
        </w:rPr>
      </w:pPr>
      <w:r w:rsidRPr="00282AFB">
        <w:rPr>
          <w:sz w:val="24"/>
          <w:szCs w:val="24"/>
        </w:rPr>
        <w:t>*What can we do about marine debris?</w:t>
      </w:r>
    </w:p>
    <w:p w:rsidR="00FF13C6" w:rsidRPr="00282AFB" w:rsidRDefault="00FF13C6" w:rsidP="001F7B5B">
      <w:pPr>
        <w:ind w:firstLine="720"/>
        <w:rPr>
          <w:sz w:val="24"/>
          <w:szCs w:val="24"/>
        </w:rPr>
      </w:pPr>
    </w:p>
    <w:p w:rsidR="00FF13C6" w:rsidRDefault="00CB03F2" w:rsidP="00282AFB">
      <w:pPr>
        <w:pStyle w:val="NormalWeb"/>
        <w:shd w:val="clear" w:color="auto" w:fill="FFFFFF"/>
        <w:spacing w:before="120" w:beforeAutospacing="0" w:after="120" w:afterAutospacing="0"/>
        <w:rPr>
          <w:color w:val="000000"/>
        </w:rPr>
      </w:pPr>
      <w:r>
        <w:rPr>
          <w:color w:val="000000"/>
        </w:rPr>
        <w:t>In morning</w:t>
      </w:r>
      <w:r w:rsidR="00FF13C6">
        <w:rPr>
          <w:color w:val="000000"/>
        </w:rPr>
        <w:t xml:space="preserve"> classes</w:t>
      </w:r>
      <w:r>
        <w:rPr>
          <w:color w:val="000000"/>
        </w:rPr>
        <w:t>, s</w:t>
      </w:r>
      <w:r w:rsidR="0058135B" w:rsidRPr="00282AFB">
        <w:rPr>
          <w:color w:val="000000"/>
        </w:rPr>
        <w:t>tudents will be</w:t>
      </w:r>
      <w:r w:rsidR="00282AFB" w:rsidRPr="00282AFB">
        <w:rPr>
          <w:color w:val="000000"/>
        </w:rPr>
        <w:t xml:space="preserve"> learning </w:t>
      </w:r>
      <w:r w:rsidR="008C36CC">
        <w:rPr>
          <w:color w:val="000000"/>
        </w:rPr>
        <w:t>about the impacts of</w:t>
      </w:r>
      <w:r w:rsidR="00282AFB" w:rsidRPr="00282AFB">
        <w:rPr>
          <w:color w:val="000000"/>
        </w:rPr>
        <w:t xml:space="preserve"> </w:t>
      </w:r>
      <w:r w:rsidR="0058135B" w:rsidRPr="00282AFB">
        <w:rPr>
          <w:color w:val="000000"/>
        </w:rPr>
        <w:t>marine</w:t>
      </w:r>
      <w:r>
        <w:rPr>
          <w:color w:val="000000"/>
        </w:rPr>
        <w:t xml:space="preserve"> debris</w:t>
      </w:r>
      <w:r w:rsidR="0058135B" w:rsidRPr="00282AFB">
        <w:rPr>
          <w:color w:val="000000"/>
        </w:rPr>
        <w:t>, exploring how to col</w:t>
      </w:r>
      <w:r w:rsidR="00282AFB" w:rsidRPr="00282AFB">
        <w:rPr>
          <w:color w:val="000000"/>
        </w:rPr>
        <w:t xml:space="preserve">lect scientific data on marine debris, </w:t>
      </w:r>
      <w:r w:rsidR="00080F42">
        <w:rPr>
          <w:color w:val="000000"/>
        </w:rPr>
        <w:t>investigating the “life cycle” of marine debris</w:t>
      </w:r>
      <w:r w:rsidR="00FF13C6">
        <w:rPr>
          <w:color w:val="000000"/>
        </w:rPr>
        <w:t>,</w:t>
      </w:r>
      <w:r>
        <w:rPr>
          <w:color w:val="000000"/>
        </w:rPr>
        <w:t xml:space="preserve"> and sharing</w:t>
      </w:r>
      <w:r w:rsidR="00282AFB" w:rsidRPr="00282AFB">
        <w:rPr>
          <w:color w:val="000000"/>
        </w:rPr>
        <w:t xml:space="preserve"> ideas about marine debris solutions.  </w:t>
      </w:r>
    </w:p>
    <w:p w:rsidR="000E4210" w:rsidRPr="00282AFB" w:rsidRDefault="00080F42" w:rsidP="00282AFB">
      <w:pPr>
        <w:pStyle w:val="NormalWeb"/>
        <w:shd w:val="clear" w:color="auto" w:fill="FFFFFF"/>
        <w:spacing w:before="120" w:beforeAutospacing="0" w:after="120" w:afterAutospacing="0"/>
        <w:rPr>
          <w:color w:val="000000"/>
        </w:rPr>
      </w:pPr>
      <w:r>
        <w:rPr>
          <w:color w:val="000000"/>
        </w:rPr>
        <w:t>In the afternoon</w:t>
      </w:r>
      <w:r w:rsidR="00282AFB" w:rsidRPr="00282AFB">
        <w:rPr>
          <w:color w:val="000000"/>
        </w:rPr>
        <w:t xml:space="preserve">, students and staff will head to the beach to collect marine debris and marine debris data </w:t>
      </w:r>
      <w:r w:rsidR="00CB03F2">
        <w:rPr>
          <w:color w:val="000000"/>
        </w:rPr>
        <w:t xml:space="preserve">as part of </w:t>
      </w:r>
      <w:r w:rsidR="00282AFB" w:rsidRPr="00282AFB">
        <w:rPr>
          <w:color w:val="000000"/>
        </w:rPr>
        <w:t>Center for Alaskan Coastal Studies’ 201</w:t>
      </w:r>
      <w:r>
        <w:rPr>
          <w:color w:val="000000"/>
        </w:rPr>
        <w:t>7</w:t>
      </w:r>
      <w:r w:rsidR="00282AFB" w:rsidRPr="00282AFB">
        <w:rPr>
          <w:color w:val="000000"/>
        </w:rPr>
        <w:t xml:space="preserve"> </w:t>
      </w:r>
      <w:proofErr w:type="spellStart"/>
      <w:r w:rsidR="00282AFB" w:rsidRPr="00282AFB">
        <w:rPr>
          <w:color w:val="000000"/>
        </w:rPr>
        <w:t>CoastWalk</w:t>
      </w:r>
      <w:proofErr w:type="spellEnd"/>
      <w:r w:rsidR="00282AFB" w:rsidRPr="00282AFB">
        <w:rPr>
          <w:color w:val="000000"/>
        </w:rPr>
        <w:t xml:space="preserve">.    </w:t>
      </w:r>
    </w:p>
    <w:p w:rsidR="000E4210" w:rsidRPr="008C36CC" w:rsidRDefault="000E4210" w:rsidP="00282AFB">
      <w:pPr>
        <w:rPr>
          <w:sz w:val="24"/>
          <w:szCs w:val="24"/>
        </w:rPr>
      </w:pPr>
      <w:r w:rsidRPr="00282AFB">
        <w:rPr>
          <w:sz w:val="24"/>
          <w:szCs w:val="24"/>
        </w:rPr>
        <w:lastRenderedPageBreak/>
        <w:t>We will be walking from Homer Middle School</w:t>
      </w:r>
      <w:r w:rsidR="00FF13C6">
        <w:rPr>
          <w:sz w:val="24"/>
          <w:szCs w:val="24"/>
        </w:rPr>
        <w:t xml:space="preserve"> </w:t>
      </w:r>
      <w:r w:rsidR="00080F42">
        <w:rPr>
          <w:sz w:val="24"/>
          <w:szCs w:val="24"/>
        </w:rPr>
        <w:t xml:space="preserve">to different parts of the beach </w:t>
      </w:r>
      <w:r w:rsidR="00FF13C6">
        <w:rPr>
          <w:sz w:val="24"/>
          <w:szCs w:val="24"/>
        </w:rPr>
        <w:t xml:space="preserve">and </w:t>
      </w:r>
      <w:r w:rsidRPr="00282AFB">
        <w:rPr>
          <w:sz w:val="24"/>
          <w:szCs w:val="24"/>
        </w:rPr>
        <w:t>would appreciate having parents along as helpers and chaperones</w:t>
      </w:r>
      <w:r w:rsidR="00282AFB" w:rsidRPr="00282AFB">
        <w:rPr>
          <w:sz w:val="24"/>
          <w:szCs w:val="24"/>
        </w:rPr>
        <w:t xml:space="preserve"> on the beach walk</w:t>
      </w:r>
      <w:r w:rsidRPr="00282AFB">
        <w:rPr>
          <w:sz w:val="24"/>
          <w:szCs w:val="24"/>
        </w:rPr>
        <w:t xml:space="preserve">.  </w:t>
      </w:r>
      <w:r w:rsidR="00FF13C6" w:rsidRPr="008C36CC">
        <w:rPr>
          <w:b/>
          <w:sz w:val="24"/>
          <w:szCs w:val="24"/>
        </w:rPr>
        <w:t>P</w:t>
      </w:r>
      <w:r w:rsidRPr="008C36CC">
        <w:rPr>
          <w:b/>
          <w:sz w:val="24"/>
          <w:szCs w:val="24"/>
        </w:rPr>
        <w:t xml:space="preserve">lease </w:t>
      </w:r>
      <w:r w:rsidR="00282AFB" w:rsidRPr="008C36CC">
        <w:rPr>
          <w:b/>
          <w:sz w:val="24"/>
          <w:szCs w:val="24"/>
        </w:rPr>
        <w:t>co</w:t>
      </w:r>
      <w:r w:rsidR="00FF13C6" w:rsidRPr="008C36CC">
        <w:rPr>
          <w:b/>
          <w:sz w:val="24"/>
          <w:szCs w:val="24"/>
        </w:rPr>
        <w:t>ntact us at Homer Middle School to volunteer.</w:t>
      </w:r>
      <w:r w:rsidRPr="008C36CC">
        <w:rPr>
          <w:b/>
          <w:sz w:val="24"/>
          <w:szCs w:val="24"/>
        </w:rPr>
        <w:t xml:space="preserve">  </w:t>
      </w:r>
      <w:r w:rsidR="008C36CC" w:rsidRPr="008C36CC">
        <w:rPr>
          <w:sz w:val="24"/>
          <w:szCs w:val="24"/>
        </w:rPr>
        <w:sym w:font="Wingdings" w:char="F04A"/>
      </w:r>
      <w:r w:rsidRPr="008C36CC">
        <w:rPr>
          <w:sz w:val="24"/>
          <w:szCs w:val="24"/>
        </w:rPr>
        <w:t xml:space="preserve"> </w:t>
      </w:r>
    </w:p>
    <w:p w:rsidR="000E4210" w:rsidRDefault="000E4210" w:rsidP="00282AFB">
      <w:pPr>
        <w:rPr>
          <w:sz w:val="24"/>
          <w:szCs w:val="24"/>
        </w:rPr>
      </w:pPr>
    </w:p>
    <w:p w:rsidR="00B34A51" w:rsidRPr="00282AFB" w:rsidRDefault="00B34A51" w:rsidP="00282AFB">
      <w:pPr>
        <w:rPr>
          <w:sz w:val="24"/>
          <w:szCs w:val="24"/>
        </w:rPr>
      </w:pPr>
    </w:p>
    <w:p w:rsidR="00FF13C6" w:rsidRDefault="00282AFB" w:rsidP="00282AFB">
      <w:pPr>
        <w:rPr>
          <w:sz w:val="24"/>
          <w:szCs w:val="24"/>
        </w:rPr>
      </w:pPr>
      <w:r w:rsidRPr="00282AFB">
        <w:rPr>
          <w:b/>
          <w:sz w:val="24"/>
          <w:szCs w:val="24"/>
        </w:rPr>
        <w:t>Students should come</w:t>
      </w:r>
      <w:r w:rsidR="000E4210" w:rsidRPr="00282AFB">
        <w:rPr>
          <w:b/>
          <w:sz w:val="24"/>
          <w:szCs w:val="24"/>
        </w:rPr>
        <w:t xml:space="preserve"> to school prepared to be outside</w:t>
      </w:r>
      <w:r w:rsidR="00FF13C6">
        <w:rPr>
          <w:b/>
          <w:sz w:val="24"/>
          <w:szCs w:val="24"/>
        </w:rPr>
        <w:t>,</w:t>
      </w:r>
      <w:r w:rsidR="000E4210" w:rsidRPr="00282AFB">
        <w:rPr>
          <w:b/>
          <w:sz w:val="24"/>
          <w:szCs w:val="24"/>
        </w:rPr>
        <w:t xml:space="preserve"> </w:t>
      </w:r>
      <w:r w:rsidR="00FF13C6">
        <w:rPr>
          <w:b/>
          <w:sz w:val="24"/>
          <w:szCs w:val="24"/>
        </w:rPr>
        <w:t xml:space="preserve">rain or shine, </w:t>
      </w:r>
      <w:r w:rsidR="000E4210" w:rsidRPr="00282AFB">
        <w:rPr>
          <w:b/>
          <w:sz w:val="24"/>
          <w:szCs w:val="24"/>
        </w:rPr>
        <w:t xml:space="preserve">on </w:t>
      </w:r>
      <w:r w:rsidR="00080F42">
        <w:rPr>
          <w:b/>
          <w:sz w:val="24"/>
          <w:szCs w:val="24"/>
        </w:rPr>
        <w:t>Thursday</w:t>
      </w:r>
      <w:r w:rsidRPr="00282AFB">
        <w:rPr>
          <w:b/>
          <w:sz w:val="24"/>
          <w:szCs w:val="24"/>
        </w:rPr>
        <w:t xml:space="preserve">, Oct. </w:t>
      </w:r>
      <w:r w:rsidR="00080F42">
        <w:rPr>
          <w:b/>
          <w:sz w:val="24"/>
          <w:szCs w:val="24"/>
        </w:rPr>
        <w:t>12</w:t>
      </w:r>
      <w:r w:rsidR="000E4210" w:rsidRPr="00282AFB">
        <w:rPr>
          <w:b/>
          <w:sz w:val="24"/>
          <w:szCs w:val="24"/>
        </w:rPr>
        <w:t>.</w:t>
      </w:r>
      <w:r w:rsidR="000E4210" w:rsidRPr="00282AFB">
        <w:rPr>
          <w:sz w:val="24"/>
          <w:szCs w:val="24"/>
        </w:rPr>
        <w:t xml:space="preserve">  Students do not need boots, but they do need appropriate footwear for walking along the rocks and climbing the hill.  Students should also dress warmly – the beach is often windy and cold, especially this time of year.  </w:t>
      </w:r>
    </w:p>
    <w:p w:rsidR="00FF13C6" w:rsidRDefault="00FF13C6" w:rsidP="00282AFB">
      <w:pPr>
        <w:rPr>
          <w:sz w:val="24"/>
          <w:szCs w:val="24"/>
        </w:rPr>
      </w:pPr>
    </w:p>
    <w:p w:rsidR="000E4210" w:rsidRPr="00282AFB" w:rsidRDefault="00FF13C6" w:rsidP="00282AFB">
      <w:pPr>
        <w:rPr>
          <w:sz w:val="24"/>
          <w:szCs w:val="24"/>
        </w:rPr>
      </w:pPr>
      <w:r>
        <w:rPr>
          <w:sz w:val="24"/>
          <w:szCs w:val="24"/>
        </w:rPr>
        <w:t>If your child requires an inhaler, please be sure to pack it for the beach.</w:t>
      </w:r>
      <w:r w:rsidR="000E4210" w:rsidRPr="00282AFB">
        <w:rPr>
          <w:sz w:val="24"/>
          <w:szCs w:val="24"/>
        </w:rPr>
        <w:t xml:space="preserve"> Check with Nurse Janette if </w:t>
      </w:r>
      <w:r w:rsidR="00B34A51">
        <w:rPr>
          <w:sz w:val="24"/>
          <w:szCs w:val="24"/>
        </w:rPr>
        <w:t>you have</w:t>
      </w:r>
      <w:r w:rsidR="000E4210" w:rsidRPr="00282AFB">
        <w:rPr>
          <w:sz w:val="24"/>
          <w:szCs w:val="24"/>
        </w:rPr>
        <w:t xml:space="preserve"> any questions (235-5700).</w:t>
      </w:r>
    </w:p>
    <w:p w:rsidR="000E4210" w:rsidRPr="00282AFB" w:rsidRDefault="000E4210" w:rsidP="00282AFB">
      <w:pPr>
        <w:rPr>
          <w:sz w:val="24"/>
          <w:szCs w:val="24"/>
        </w:rPr>
      </w:pPr>
    </w:p>
    <w:p w:rsidR="00B34A51" w:rsidRDefault="00B34A51" w:rsidP="00282AFB">
      <w:pPr>
        <w:rPr>
          <w:b/>
          <w:sz w:val="24"/>
          <w:szCs w:val="24"/>
        </w:rPr>
      </w:pPr>
    </w:p>
    <w:p w:rsidR="00FF13C6" w:rsidRDefault="000E4210" w:rsidP="00282AFB">
      <w:pPr>
        <w:rPr>
          <w:sz w:val="24"/>
          <w:szCs w:val="24"/>
        </w:rPr>
      </w:pPr>
      <w:r w:rsidRPr="00282AFB">
        <w:rPr>
          <w:b/>
          <w:sz w:val="24"/>
          <w:szCs w:val="24"/>
        </w:rPr>
        <w:t>A permission slip is necessary for this field trip</w:t>
      </w:r>
      <w:r w:rsidR="00282AFB" w:rsidRPr="00282AFB">
        <w:rPr>
          <w:b/>
          <w:sz w:val="24"/>
          <w:szCs w:val="24"/>
        </w:rPr>
        <w:t>.  Please</w:t>
      </w:r>
      <w:r w:rsidRPr="00282AFB">
        <w:rPr>
          <w:b/>
          <w:sz w:val="24"/>
          <w:szCs w:val="24"/>
        </w:rPr>
        <w:t xml:space="preserve"> sign the permission slip attached to this letter</w:t>
      </w:r>
      <w:r w:rsidR="00282AFB" w:rsidRPr="00282AFB">
        <w:rPr>
          <w:b/>
          <w:sz w:val="24"/>
          <w:szCs w:val="24"/>
        </w:rPr>
        <w:t xml:space="preserve"> </w:t>
      </w:r>
      <w:r w:rsidR="00282AFB" w:rsidRPr="00B34A51">
        <w:rPr>
          <w:sz w:val="24"/>
          <w:szCs w:val="24"/>
        </w:rPr>
        <w:t>and</w:t>
      </w:r>
      <w:r w:rsidRPr="00282AFB">
        <w:rPr>
          <w:sz w:val="24"/>
          <w:szCs w:val="24"/>
        </w:rPr>
        <w:t xml:space="preserve"> have your student re</w:t>
      </w:r>
      <w:r w:rsidR="002E1CB0" w:rsidRPr="00282AFB">
        <w:rPr>
          <w:sz w:val="24"/>
          <w:szCs w:val="24"/>
        </w:rPr>
        <w:t xml:space="preserve">turn it to </w:t>
      </w:r>
      <w:r w:rsidR="00CB03F2">
        <w:rPr>
          <w:sz w:val="24"/>
          <w:szCs w:val="24"/>
        </w:rPr>
        <w:t>Ms.</w:t>
      </w:r>
      <w:r w:rsidR="002E1CB0" w:rsidRPr="00282AFB">
        <w:rPr>
          <w:sz w:val="24"/>
          <w:szCs w:val="24"/>
        </w:rPr>
        <w:t xml:space="preserve"> Blanding, </w:t>
      </w:r>
      <w:r w:rsidRPr="00282AFB">
        <w:rPr>
          <w:sz w:val="24"/>
          <w:szCs w:val="24"/>
        </w:rPr>
        <w:t>the 7</w:t>
      </w:r>
      <w:r w:rsidRPr="00282AFB">
        <w:rPr>
          <w:sz w:val="24"/>
          <w:szCs w:val="24"/>
          <w:vertAlign w:val="superscript"/>
        </w:rPr>
        <w:t>th</w:t>
      </w:r>
      <w:r w:rsidRPr="00282AFB">
        <w:rPr>
          <w:sz w:val="24"/>
          <w:szCs w:val="24"/>
        </w:rPr>
        <w:t xml:space="preserve"> grade science teacher, as soon as possible.  </w:t>
      </w:r>
    </w:p>
    <w:p w:rsidR="00FF13C6" w:rsidRDefault="00FF13C6" w:rsidP="00282AFB">
      <w:pPr>
        <w:rPr>
          <w:sz w:val="24"/>
          <w:szCs w:val="24"/>
        </w:rPr>
      </w:pPr>
    </w:p>
    <w:p w:rsidR="00B34A51" w:rsidRDefault="00B34A51" w:rsidP="00282AFB">
      <w:pPr>
        <w:rPr>
          <w:sz w:val="24"/>
          <w:szCs w:val="24"/>
        </w:rPr>
      </w:pPr>
    </w:p>
    <w:p w:rsidR="000E4210" w:rsidRPr="00282AFB" w:rsidRDefault="00B34A51" w:rsidP="00282AFB">
      <w:pPr>
        <w:rPr>
          <w:sz w:val="24"/>
          <w:szCs w:val="24"/>
        </w:rPr>
      </w:pPr>
      <w:r>
        <w:rPr>
          <w:sz w:val="24"/>
          <w:szCs w:val="24"/>
        </w:rPr>
        <w:t>For more information</w:t>
      </w:r>
      <w:r w:rsidR="000E4210" w:rsidRPr="00282AFB">
        <w:rPr>
          <w:sz w:val="24"/>
          <w:szCs w:val="24"/>
        </w:rPr>
        <w:t xml:space="preserve">, </w:t>
      </w:r>
      <w:r w:rsidR="00282AFB" w:rsidRPr="00282AFB">
        <w:rPr>
          <w:sz w:val="24"/>
          <w:szCs w:val="24"/>
        </w:rPr>
        <w:t>please contact us via</w:t>
      </w:r>
      <w:r w:rsidR="000E4210" w:rsidRPr="00282AFB">
        <w:rPr>
          <w:sz w:val="24"/>
          <w:szCs w:val="24"/>
        </w:rPr>
        <w:t xml:space="preserve"> e-mail or at 235-5700.</w:t>
      </w:r>
    </w:p>
    <w:p w:rsidR="000E4210" w:rsidRPr="00282AFB" w:rsidRDefault="000E4210" w:rsidP="00282AFB">
      <w:pPr>
        <w:rPr>
          <w:sz w:val="24"/>
          <w:szCs w:val="24"/>
        </w:rPr>
      </w:pPr>
    </w:p>
    <w:p w:rsidR="00B34A51" w:rsidRDefault="00416B6E" w:rsidP="00282AFB">
      <w:pPr>
        <w:rPr>
          <w:sz w:val="24"/>
          <w:szCs w:val="24"/>
        </w:rPr>
      </w:pPr>
      <w:r>
        <w:rPr>
          <w:noProof/>
        </w:rPr>
        <w:drawing>
          <wp:anchor distT="0" distB="0" distL="114300" distR="114300" simplePos="0" relativeHeight="251662336" behindDoc="1" locked="0" layoutInCell="1" allowOverlap="1" wp14:anchorId="60E65F28" wp14:editId="00DD5CCC">
            <wp:simplePos x="0" y="0"/>
            <wp:positionH relativeFrom="column">
              <wp:posOffset>4314825</wp:posOffset>
            </wp:positionH>
            <wp:positionV relativeFrom="paragraph">
              <wp:posOffset>97155</wp:posOffset>
            </wp:positionV>
            <wp:extent cx="2371725" cy="1581150"/>
            <wp:effectExtent l="0" t="0" r="9525" b="0"/>
            <wp:wrapTight wrapText="bothSides">
              <wp:wrapPolygon edited="0">
                <wp:start x="0" y="0"/>
                <wp:lineTo x="0" y="21340"/>
                <wp:lineTo x="21513" y="21340"/>
                <wp:lineTo x="21513" y="0"/>
                <wp:lineTo x="0" y="0"/>
              </wp:wrapPolygon>
            </wp:wrapTight>
            <wp:docPr id="4" name="Picture 4" descr="Image result for international coastal clean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ternational coastal clean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210" w:rsidRPr="00282AFB" w:rsidRDefault="000E4210" w:rsidP="00282AFB">
      <w:pPr>
        <w:rPr>
          <w:sz w:val="24"/>
          <w:szCs w:val="24"/>
        </w:rPr>
      </w:pPr>
      <w:r w:rsidRPr="00282AFB">
        <w:rPr>
          <w:sz w:val="24"/>
          <w:szCs w:val="24"/>
        </w:rPr>
        <w:t xml:space="preserve">Thank you, </w:t>
      </w:r>
    </w:p>
    <w:p w:rsidR="000E4210" w:rsidRPr="00282AFB" w:rsidRDefault="000E4210" w:rsidP="00282AFB">
      <w:pPr>
        <w:rPr>
          <w:sz w:val="24"/>
          <w:szCs w:val="24"/>
        </w:rPr>
      </w:pPr>
    </w:p>
    <w:p w:rsidR="00282AFB" w:rsidRPr="00282AFB" w:rsidRDefault="00282AFB" w:rsidP="00282AFB">
      <w:pPr>
        <w:rPr>
          <w:sz w:val="24"/>
          <w:szCs w:val="24"/>
        </w:rPr>
      </w:pPr>
      <w:r w:rsidRPr="00282AFB">
        <w:rPr>
          <w:sz w:val="24"/>
          <w:szCs w:val="24"/>
        </w:rPr>
        <w:t>Homer Middle School 7</w:t>
      </w:r>
      <w:r w:rsidRPr="00282AFB">
        <w:rPr>
          <w:sz w:val="24"/>
          <w:szCs w:val="24"/>
          <w:vertAlign w:val="superscript"/>
        </w:rPr>
        <w:t>th</w:t>
      </w:r>
      <w:r w:rsidRPr="00282AFB">
        <w:rPr>
          <w:sz w:val="24"/>
          <w:szCs w:val="24"/>
        </w:rPr>
        <w:t xml:space="preserve"> grade teachers:</w:t>
      </w:r>
    </w:p>
    <w:p w:rsidR="001F7B5B" w:rsidRPr="00282AFB" w:rsidRDefault="000E4210" w:rsidP="001F7B5B">
      <w:pPr>
        <w:ind w:firstLine="720"/>
        <w:rPr>
          <w:sz w:val="24"/>
          <w:szCs w:val="24"/>
        </w:rPr>
      </w:pPr>
      <w:r w:rsidRPr="00282AFB">
        <w:rPr>
          <w:sz w:val="24"/>
          <w:szCs w:val="24"/>
        </w:rPr>
        <w:t>Margi Blanding</w:t>
      </w:r>
      <w:r w:rsidR="00CB03F2">
        <w:rPr>
          <w:sz w:val="24"/>
          <w:szCs w:val="24"/>
        </w:rPr>
        <w:t xml:space="preserve"> </w:t>
      </w:r>
      <w:r w:rsidR="00CB03F2">
        <w:rPr>
          <w:sz w:val="24"/>
          <w:szCs w:val="24"/>
        </w:rPr>
        <w:tab/>
      </w:r>
      <w:r w:rsidR="001F7B5B">
        <w:rPr>
          <w:sz w:val="24"/>
          <w:szCs w:val="24"/>
        </w:rPr>
        <w:t>(</w:t>
      </w:r>
      <w:hyperlink r:id="rId5" w:history="1">
        <w:r w:rsidR="00CB03F2" w:rsidRPr="00D718E7">
          <w:rPr>
            <w:rStyle w:val="Hyperlink"/>
            <w:sz w:val="24"/>
            <w:szCs w:val="24"/>
          </w:rPr>
          <w:t>mblanding@kpbsd.k12.ak.us</w:t>
        </w:r>
      </w:hyperlink>
      <w:r w:rsidR="00CB03F2">
        <w:rPr>
          <w:sz w:val="24"/>
          <w:szCs w:val="24"/>
        </w:rPr>
        <w:t xml:space="preserve"> </w:t>
      </w:r>
      <w:r w:rsidR="001F7B5B">
        <w:rPr>
          <w:sz w:val="24"/>
          <w:szCs w:val="24"/>
        </w:rPr>
        <w:t>)</w:t>
      </w:r>
      <w:r w:rsidR="00C76566">
        <w:rPr>
          <w:sz w:val="24"/>
          <w:szCs w:val="24"/>
        </w:rPr>
        <w:t xml:space="preserve">            </w:t>
      </w:r>
    </w:p>
    <w:p w:rsidR="001F7B5B" w:rsidRPr="00282AFB" w:rsidRDefault="00282AFB" w:rsidP="001F7B5B">
      <w:pPr>
        <w:ind w:firstLine="720"/>
        <w:rPr>
          <w:sz w:val="24"/>
          <w:szCs w:val="24"/>
        </w:rPr>
      </w:pPr>
      <w:r w:rsidRPr="00282AFB">
        <w:rPr>
          <w:sz w:val="24"/>
          <w:szCs w:val="24"/>
        </w:rPr>
        <w:t>Bonnie Jason</w:t>
      </w:r>
      <w:r w:rsidR="001F7B5B">
        <w:rPr>
          <w:sz w:val="24"/>
          <w:szCs w:val="24"/>
        </w:rPr>
        <w:tab/>
      </w:r>
      <w:r w:rsidR="001F7B5B">
        <w:rPr>
          <w:sz w:val="24"/>
          <w:szCs w:val="24"/>
        </w:rPr>
        <w:tab/>
        <w:t>(</w:t>
      </w:r>
      <w:hyperlink r:id="rId6" w:history="1">
        <w:r w:rsidR="001F7B5B" w:rsidRPr="008258C5">
          <w:rPr>
            <w:rStyle w:val="Hyperlink"/>
            <w:sz w:val="24"/>
            <w:szCs w:val="24"/>
          </w:rPr>
          <w:t>bjason@kpbsd.k12.ak.us</w:t>
        </w:r>
      </w:hyperlink>
      <w:r w:rsidR="001F7B5B">
        <w:rPr>
          <w:sz w:val="24"/>
          <w:szCs w:val="24"/>
        </w:rPr>
        <w:t>)</w:t>
      </w:r>
    </w:p>
    <w:p w:rsidR="001F7B5B" w:rsidRPr="00282AFB" w:rsidRDefault="00282AFB" w:rsidP="001F7B5B">
      <w:pPr>
        <w:ind w:firstLine="720"/>
        <w:rPr>
          <w:sz w:val="24"/>
          <w:szCs w:val="24"/>
        </w:rPr>
      </w:pPr>
      <w:r w:rsidRPr="00282AFB">
        <w:rPr>
          <w:sz w:val="24"/>
          <w:szCs w:val="24"/>
        </w:rPr>
        <w:t>Ingrid McKinstry</w:t>
      </w:r>
      <w:r w:rsidR="001F7B5B">
        <w:rPr>
          <w:sz w:val="24"/>
          <w:szCs w:val="24"/>
        </w:rPr>
        <w:tab/>
        <w:t>(</w:t>
      </w:r>
      <w:hyperlink r:id="rId7" w:history="1">
        <w:r w:rsidR="001F7B5B" w:rsidRPr="008258C5">
          <w:rPr>
            <w:rStyle w:val="Hyperlink"/>
            <w:sz w:val="24"/>
            <w:szCs w:val="24"/>
          </w:rPr>
          <w:t>imckinstry@kpbsd.k12.ak.us</w:t>
        </w:r>
      </w:hyperlink>
      <w:r w:rsidR="001F7B5B">
        <w:rPr>
          <w:sz w:val="24"/>
          <w:szCs w:val="24"/>
        </w:rPr>
        <w:t>)</w:t>
      </w:r>
    </w:p>
    <w:p w:rsidR="001F7B5B" w:rsidRPr="00282AFB" w:rsidRDefault="00282AFB" w:rsidP="001F7B5B">
      <w:pPr>
        <w:ind w:firstLine="720"/>
        <w:rPr>
          <w:sz w:val="24"/>
          <w:szCs w:val="24"/>
        </w:rPr>
      </w:pPr>
      <w:r w:rsidRPr="00282AFB">
        <w:rPr>
          <w:sz w:val="24"/>
          <w:szCs w:val="24"/>
        </w:rPr>
        <w:t>Dan Olson</w:t>
      </w:r>
      <w:r w:rsidR="001F7B5B">
        <w:rPr>
          <w:sz w:val="24"/>
          <w:szCs w:val="24"/>
        </w:rPr>
        <w:tab/>
      </w:r>
      <w:r w:rsidR="001F7B5B">
        <w:rPr>
          <w:sz w:val="24"/>
          <w:szCs w:val="24"/>
        </w:rPr>
        <w:tab/>
        <w:t>(</w:t>
      </w:r>
      <w:hyperlink r:id="rId8" w:history="1">
        <w:r w:rsidR="001F7B5B" w:rsidRPr="008258C5">
          <w:rPr>
            <w:rStyle w:val="Hyperlink"/>
            <w:sz w:val="24"/>
            <w:szCs w:val="24"/>
          </w:rPr>
          <w:t>dolson@kpbsd.k12.ak.us</w:t>
        </w:r>
      </w:hyperlink>
      <w:r w:rsidR="001F7B5B">
        <w:rPr>
          <w:sz w:val="24"/>
          <w:szCs w:val="24"/>
        </w:rPr>
        <w:t>)</w:t>
      </w:r>
    </w:p>
    <w:p w:rsidR="001F7B5B" w:rsidRDefault="00282AFB" w:rsidP="001F7B5B">
      <w:pPr>
        <w:ind w:firstLine="720"/>
        <w:rPr>
          <w:sz w:val="24"/>
          <w:szCs w:val="24"/>
        </w:rPr>
      </w:pPr>
      <w:r w:rsidRPr="00282AFB">
        <w:rPr>
          <w:sz w:val="24"/>
          <w:szCs w:val="24"/>
        </w:rPr>
        <w:t>Rand Seaton</w:t>
      </w:r>
      <w:r w:rsidR="001F7B5B">
        <w:rPr>
          <w:sz w:val="24"/>
          <w:szCs w:val="24"/>
        </w:rPr>
        <w:tab/>
      </w:r>
      <w:r w:rsidR="001F7B5B">
        <w:rPr>
          <w:sz w:val="24"/>
          <w:szCs w:val="24"/>
        </w:rPr>
        <w:tab/>
        <w:t>(</w:t>
      </w:r>
      <w:hyperlink r:id="rId9" w:history="1">
        <w:r w:rsidR="001F7B5B" w:rsidRPr="008258C5">
          <w:rPr>
            <w:rStyle w:val="Hyperlink"/>
            <w:sz w:val="24"/>
            <w:szCs w:val="24"/>
          </w:rPr>
          <w:t>rseaton@kpbsd.k12.ak.us</w:t>
        </w:r>
      </w:hyperlink>
      <w:r w:rsidR="001F7B5B">
        <w:rPr>
          <w:sz w:val="24"/>
          <w:szCs w:val="24"/>
        </w:rPr>
        <w:t>)</w:t>
      </w:r>
      <w:r w:rsidR="00416B6E">
        <w:rPr>
          <w:sz w:val="24"/>
          <w:szCs w:val="24"/>
        </w:rPr>
        <w:t xml:space="preserve">       </w:t>
      </w:r>
    </w:p>
    <w:p w:rsidR="00676C52" w:rsidRDefault="00676C52" w:rsidP="00676C52">
      <w:pPr>
        <w:ind w:firstLine="720"/>
        <w:rPr>
          <w:b/>
          <w:sz w:val="32"/>
          <w:szCs w:val="32"/>
        </w:rPr>
      </w:pPr>
    </w:p>
    <w:p w:rsidR="00286DB4" w:rsidRDefault="00286DB4" w:rsidP="00676C52">
      <w:pPr>
        <w:ind w:firstLine="720"/>
        <w:rPr>
          <w:b/>
          <w:sz w:val="32"/>
          <w:szCs w:val="32"/>
        </w:rPr>
      </w:pPr>
    </w:p>
    <w:p w:rsidR="00286DB4" w:rsidRDefault="00286DB4" w:rsidP="00676C52">
      <w:pPr>
        <w:ind w:firstLine="720"/>
        <w:rPr>
          <w:b/>
          <w:sz w:val="32"/>
          <w:szCs w:val="32"/>
        </w:rPr>
      </w:pPr>
    </w:p>
    <w:p w:rsidR="00E06005" w:rsidRPr="00676C52" w:rsidRDefault="00E06005" w:rsidP="00676C52">
      <w:pPr>
        <w:ind w:firstLine="720"/>
        <w:rPr>
          <w:b/>
          <w:sz w:val="32"/>
          <w:szCs w:val="32"/>
        </w:rPr>
      </w:pPr>
      <w:r w:rsidRPr="0060798F">
        <w:rPr>
          <w:b/>
          <w:sz w:val="32"/>
          <w:szCs w:val="32"/>
        </w:rPr>
        <w:t>Homer Middle School 7</w:t>
      </w:r>
      <w:r w:rsidRPr="0060798F">
        <w:rPr>
          <w:b/>
          <w:sz w:val="32"/>
          <w:szCs w:val="32"/>
          <w:vertAlign w:val="superscript"/>
        </w:rPr>
        <w:t>th</w:t>
      </w:r>
      <w:r w:rsidRPr="0060798F">
        <w:rPr>
          <w:b/>
          <w:sz w:val="32"/>
          <w:szCs w:val="32"/>
        </w:rPr>
        <w:t xml:space="preserve"> grade CoastWalk Day, Oct. </w:t>
      </w:r>
      <w:r w:rsidR="00080F42">
        <w:rPr>
          <w:b/>
          <w:sz w:val="32"/>
          <w:szCs w:val="32"/>
        </w:rPr>
        <w:t>12</w:t>
      </w:r>
      <w:r w:rsidRPr="0060798F">
        <w:rPr>
          <w:b/>
          <w:sz w:val="32"/>
          <w:szCs w:val="32"/>
        </w:rPr>
        <w:t>, 201</w:t>
      </w:r>
      <w:r w:rsidR="00080F42">
        <w:rPr>
          <w:b/>
          <w:sz w:val="32"/>
          <w:szCs w:val="32"/>
        </w:rPr>
        <w:t>7</w:t>
      </w:r>
    </w:p>
    <w:p w:rsidR="00286DB4" w:rsidRDefault="00286DB4" w:rsidP="001F7B5B">
      <w:pPr>
        <w:ind w:firstLine="720"/>
        <w:rPr>
          <w:sz w:val="24"/>
          <w:szCs w:val="24"/>
        </w:rPr>
      </w:pPr>
    </w:p>
    <w:p w:rsidR="00080F42" w:rsidRDefault="00080F42" w:rsidP="001F7B5B">
      <w:pPr>
        <w:ind w:firstLine="720"/>
        <w:rPr>
          <w:sz w:val="24"/>
          <w:szCs w:val="24"/>
        </w:rPr>
      </w:pPr>
      <w:r>
        <w:rPr>
          <w:sz w:val="24"/>
          <w:szCs w:val="24"/>
        </w:rPr>
        <w:t>We will follow the regular daily bell schedule, but students will be put into special groups for this special day.  All students will start with their regular 1</w:t>
      </w:r>
      <w:r w:rsidRPr="00080F42">
        <w:rPr>
          <w:sz w:val="24"/>
          <w:szCs w:val="24"/>
          <w:vertAlign w:val="superscript"/>
        </w:rPr>
        <w:t>st</w:t>
      </w:r>
      <w:r>
        <w:rPr>
          <w:sz w:val="24"/>
          <w:szCs w:val="24"/>
        </w:rPr>
        <w:t xml:space="preserve"> period class (band or choir) and then follow the special schedule shown below.  </w:t>
      </w:r>
    </w:p>
    <w:p w:rsidR="00E06005" w:rsidRDefault="00E06005" w:rsidP="001F7B5B">
      <w:pPr>
        <w:ind w:firstLine="720"/>
        <w:rPr>
          <w:sz w:val="24"/>
          <w:szCs w:val="24"/>
        </w:rPr>
      </w:pPr>
      <w:r>
        <w:rPr>
          <w:sz w:val="24"/>
          <w:szCs w:val="24"/>
        </w:rPr>
        <w:t xml:space="preserve">Student </w:t>
      </w:r>
      <w:r w:rsidR="0060798F">
        <w:rPr>
          <w:sz w:val="24"/>
          <w:szCs w:val="24"/>
        </w:rPr>
        <w:t xml:space="preserve">will travel with their group through </w:t>
      </w:r>
      <w:r w:rsidR="006F1580">
        <w:rPr>
          <w:sz w:val="24"/>
          <w:szCs w:val="24"/>
        </w:rPr>
        <w:t>periods 2-5</w:t>
      </w:r>
      <w:r w:rsidR="0060798F">
        <w:rPr>
          <w:sz w:val="24"/>
          <w:szCs w:val="24"/>
        </w:rPr>
        <w:t xml:space="preserve">, and </w:t>
      </w:r>
      <w:r w:rsidR="008C36CC">
        <w:rPr>
          <w:sz w:val="24"/>
          <w:szCs w:val="24"/>
        </w:rPr>
        <w:t>travel</w:t>
      </w:r>
      <w:r w:rsidR="0060798F">
        <w:rPr>
          <w:sz w:val="24"/>
          <w:szCs w:val="24"/>
        </w:rPr>
        <w:t xml:space="preserve"> to the beach with that group </w:t>
      </w:r>
      <w:r w:rsidR="006F1580">
        <w:rPr>
          <w:sz w:val="24"/>
          <w:szCs w:val="24"/>
        </w:rPr>
        <w:t xml:space="preserve">during the last 2 periods of the </w:t>
      </w:r>
      <w:r w:rsidR="006F1580">
        <w:rPr>
          <w:sz w:val="24"/>
          <w:szCs w:val="24"/>
        </w:rPr>
        <w:lastRenderedPageBreak/>
        <w:t>day.</w:t>
      </w:r>
      <w:r>
        <w:rPr>
          <w:sz w:val="24"/>
          <w:szCs w:val="24"/>
        </w:rPr>
        <w:t xml:space="preserve">  Please see the list below for clarification</w:t>
      </w:r>
      <w:r w:rsidR="00676C52">
        <w:rPr>
          <w:sz w:val="24"/>
          <w:szCs w:val="24"/>
        </w:rPr>
        <w:t>.  Find</w:t>
      </w:r>
      <w:r>
        <w:rPr>
          <w:sz w:val="24"/>
          <w:szCs w:val="24"/>
        </w:rPr>
        <w:t xml:space="preserve"> your group and then circle where you will be each period of the day.  </w:t>
      </w:r>
    </w:p>
    <w:p w:rsidR="00E06005" w:rsidRPr="00E06005" w:rsidRDefault="00E06005" w:rsidP="001F7B5B">
      <w:pPr>
        <w:ind w:firstLine="720"/>
        <w:rPr>
          <w:sz w:val="24"/>
          <w:szCs w:val="24"/>
        </w:rPr>
      </w:pPr>
    </w:p>
    <w:p w:rsidR="00E06005" w:rsidRPr="00E06005" w:rsidRDefault="00E06005" w:rsidP="00E06005">
      <w:pPr>
        <w:rPr>
          <w:sz w:val="24"/>
          <w:szCs w:val="24"/>
        </w:rPr>
      </w:pPr>
      <w:r w:rsidRPr="00E06005">
        <w:rPr>
          <w:sz w:val="24"/>
          <w:szCs w:val="24"/>
        </w:rPr>
        <w:t xml:space="preserve">Schedule for </w:t>
      </w:r>
      <w:r>
        <w:rPr>
          <w:sz w:val="24"/>
          <w:szCs w:val="24"/>
        </w:rPr>
        <w:t xml:space="preserve">Oct. 26 </w:t>
      </w:r>
      <w:r w:rsidRPr="00E06005">
        <w:rPr>
          <w:sz w:val="24"/>
          <w:szCs w:val="24"/>
        </w:rPr>
        <w:t xml:space="preserve"> </w:t>
      </w:r>
    </w:p>
    <w:tbl>
      <w:tblPr>
        <w:tblStyle w:val="TableGrid"/>
        <w:tblW w:w="0" w:type="auto"/>
        <w:tblLook w:val="04A0" w:firstRow="1" w:lastRow="0" w:firstColumn="1" w:lastColumn="0" w:noHBand="0" w:noVBand="1"/>
      </w:tblPr>
      <w:tblGrid>
        <w:gridCol w:w="844"/>
        <w:gridCol w:w="1581"/>
        <w:gridCol w:w="1620"/>
        <w:gridCol w:w="1710"/>
        <w:gridCol w:w="1800"/>
        <w:gridCol w:w="1795"/>
      </w:tblGrid>
      <w:tr w:rsidR="00E06005" w:rsidRPr="00767226" w:rsidTr="00E06005">
        <w:tc>
          <w:tcPr>
            <w:tcW w:w="844" w:type="dxa"/>
          </w:tcPr>
          <w:p w:rsidR="00E06005" w:rsidRPr="00767226" w:rsidRDefault="00E06005" w:rsidP="006B0F7F">
            <w:pPr>
              <w:rPr>
                <w:sz w:val="24"/>
              </w:rPr>
            </w:pPr>
            <w:r w:rsidRPr="00767226">
              <w:rPr>
                <w:sz w:val="24"/>
              </w:rPr>
              <w:t>Period</w:t>
            </w:r>
          </w:p>
        </w:tc>
        <w:tc>
          <w:tcPr>
            <w:tcW w:w="1581" w:type="dxa"/>
          </w:tcPr>
          <w:p w:rsidR="00E06005" w:rsidRPr="00767226" w:rsidRDefault="00E06005" w:rsidP="006B0F7F">
            <w:pPr>
              <w:rPr>
                <w:sz w:val="24"/>
              </w:rPr>
            </w:pPr>
            <w:r w:rsidRPr="00767226">
              <w:rPr>
                <w:sz w:val="24"/>
              </w:rPr>
              <w:t>Times</w:t>
            </w:r>
          </w:p>
        </w:tc>
        <w:tc>
          <w:tcPr>
            <w:tcW w:w="1620" w:type="dxa"/>
          </w:tcPr>
          <w:p w:rsidR="00E06005" w:rsidRPr="00767226" w:rsidRDefault="006F1580" w:rsidP="006B0F7F">
            <w:pPr>
              <w:rPr>
                <w:sz w:val="24"/>
              </w:rPr>
            </w:pPr>
            <w:r>
              <w:rPr>
                <w:sz w:val="24"/>
              </w:rPr>
              <w:t>Group A</w:t>
            </w:r>
          </w:p>
        </w:tc>
        <w:tc>
          <w:tcPr>
            <w:tcW w:w="1710" w:type="dxa"/>
          </w:tcPr>
          <w:p w:rsidR="00E06005" w:rsidRPr="00767226" w:rsidRDefault="006F1580" w:rsidP="006B0F7F">
            <w:pPr>
              <w:rPr>
                <w:sz w:val="24"/>
              </w:rPr>
            </w:pPr>
            <w:r>
              <w:rPr>
                <w:sz w:val="24"/>
              </w:rPr>
              <w:t>Group B</w:t>
            </w:r>
          </w:p>
        </w:tc>
        <w:tc>
          <w:tcPr>
            <w:tcW w:w="1800" w:type="dxa"/>
          </w:tcPr>
          <w:p w:rsidR="00E06005" w:rsidRPr="00767226" w:rsidRDefault="006F1580" w:rsidP="00E06005">
            <w:pPr>
              <w:rPr>
                <w:sz w:val="24"/>
              </w:rPr>
            </w:pPr>
            <w:r>
              <w:rPr>
                <w:sz w:val="24"/>
              </w:rPr>
              <w:t>Group C</w:t>
            </w:r>
          </w:p>
        </w:tc>
        <w:tc>
          <w:tcPr>
            <w:tcW w:w="1795" w:type="dxa"/>
          </w:tcPr>
          <w:p w:rsidR="00E06005" w:rsidRPr="00767226" w:rsidRDefault="006F1580" w:rsidP="006B0F7F">
            <w:pPr>
              <w:rPr>
                <w:sz w:val="24"/>
              </w:rPr>
            </w:pPr>
            <w:r>
              <w:rPr>
                <w:sz w:val="24"/>
              </w:rPr>
              <w:t>Group D</w:t>
            </w:r>
          </w:p>
        </w:tc>
      </w:tr>
      <w:tr w:rsidR="006F1580" w:rsidRPr="00767226" w:rsidTr="00EB76C0">
        <w:tc>
          <w:tcPr>
            <w:tcW w:w="844" w:type="dxa"/>
          </w:tcPr>
          <w:p w:rsidR="006F1580" w:rsidRPr="00767226" w:rsidRDefault="006F1580" w:rsidP="006B0F7F">
            <w:pPr>
              <w:rPr>
                <w:sz w:val="24"/>
              </w:rPr>
            </w:pPr>
            <w:r>
              <w:rPr>
                <w:sz w:val="24"/>
              </w:rPr>
              <w:t>1</w:t>
            </w:r>
          </w:p>
        </w:tc>
        <w:tc>
          <w:tcPr>
            <w:tcW w:w="1581" w:type="dxa"/>
          </w:tcPr>
          <w:p w:rsidR="006F1580" w:rsidRPr="00767226" w:rsidRDefault="006F1580" w:rsidP="006B0F7F">
            <w:pPr>
              <w:rPr>
                <w:sz w:val="24"/>
              </w:rPr>
            </w:pPr>
            <w:r>
              <w:rPr>
                <w:sz w:val="24"/>
              </w:rPr>
              <w:t>9:00 – 9:32</w:t>
            </w:r>
          </w:p>
        </w:tc>
        <w:tc>
          <w:tcPr>
            <w:tcW w:w="6925" w:type="dxa"/>
            <w:gridSpan w:val="4"/>
          </w:tcPr>
          <w:p w:rsidR="006F1580" w:rsidRPr="00676C52" w:rsidRDefault="006F1580" w:rsidP="006B0F7F">
            <w:pPr>
              <w:rPr>
                <w:b/>
                <w:sz w:val="24"/>
              </w:rPr>
            </w:pPr>
            <w:r>
              <w:rPr>
                <w:b/>
                <w:sz w:val="24"/>
              </w:rPr>
              <w:t>Everybody in their regular 1</w:t>
            </w:r>
            <w:r w:rsidRPr="006F1580">
              <w:rPr>
                <w:b/>
                <w:sz w:val="24"/>
                <w:vertAlign w:val="superscript"/>
              </w:rPr>
              <w:t>st</w:t>
            </w:r>
            <w:r>
              <w:rPr>
                <w:b/>
                <w:sz w:val="24"/>
              </w:rPr>
              <w:t xml:space="preserve"> period class (band or choir)</w:t>
            </w:r>
          </w:p>
        </w:tc>
      </w:tr>
      <w:tr w:rsidR="00E06005" w:rsidRPr="00767226" w:rsidTr="00E06005">
        <w:tc>
          <w:tcPr>
            <w:tcW w:w="844" w:type="dxa"/>
          </w:tcPr>
          <w:p w:rsidR="00E06005" w:rsidRDefault="00E06005" w:rsidP="006B0F7F">
            <w:pPr>
              <w:rPr>
                <w:sz w:val="24"/>
              </w:rPr>
            </w:pPr>
            <w:r w:rsidRPr="00767226">
              <w:rPr>
                <w:sz w:val="24"/>
              </w:rPr>
              <w:t>2</w:t>
            </w:r>
          </w:p>
          <w:p w:rsidR="00E06005" w:rsidRPr="00767226" w:rsidRDefault="00E06005" w:rsidP="006B0F7F">
            <w:pPr>
              <w:rPr>
                <w:sz w:val="24"/>
              </w:rPr>
            </w:pPr>
          </w:p>
        </w:tc>
        <w:tc>
          <w:tcPr>
            <w:tcW w:w="1581" w:type="dxa"/>
          </w:tcPr>
          <w:p w:rsidR="00E06005" w:rsidRPr="00767226" w:rsidRDefault="006F1580" w:rsidP="006B0F7F">
            <w:pPr>
              <w:rPr>
                <w:sz w:val="24"/>
              </w:rPr>
            </w:pPr>
            <w:r>
              <w:rPr>
                <w:sz w:val="24"/>
              </w:rPr>
              <w:t>9:34 – 10:26</w:t>
            </w:r>
          </w:p>
        </w:tc>
        <w:tc>
          <w:tcPr>
            <w:tcW w:w="1620" w:type="dxa"/>
          </w:tcPr>
          <w:p w:rsidR="00E06005" w:rsidRPr="00676C52" w:rsidRDefault="006F1580" w:rsidP="006F1580">
            <w:pPr>
              <w:rPr>
                <w:b/>
                <w:sz w:val="24"/>
              </w:rPr>
            </w:pPr>
            <w:r>
              <w:rPr>
                <w:b/>
                <w:sz w:val="24"/>
              </w:rPr>
              <w:t>Rm. 106</w:t>
            </w:r>
          </w:p>
        </w:tc>
        <w:tc>
          <w:tcPr>
            <w:tcW w:w="1710" w:type="dxa"/>
          </w:tcPr>
          <w:p w:rsidR="00E06005" w:rsidRPr="00676C52" w:rsidRDefault="006F1580" w:rsidP="006B0F7F">
            <w:pPr>
              <w:rPr>
                <w:b/>
                <w:sz w:val="24"/>
              </w:rPr>
            </w:pPr>
            <w:r>
              <w:rPr>
                <w:b/>
                <w:sz w:val="24"/>
              </w:rPr>
              <w:t>Rm. 109</w:t>
            </w:r>
          </w:p>
        </w:tc>
        <w:tc>
          <w:tcPr>
            <w:tcW w:w="1800" w:type="dxa"/>
          </w:tcPr>
          <w:p w:rsidR="00E06005" w:rsidRPr="00676C52" w:rsidRDefault="006F1580" w:rsidP="006B0F7F">
            <w:pPr>
              <w:rPr>
                <w:b/>
                <w:sz w:val="24"/>
              </w:rPr>
            </w:pPr>
            <w:r>
              <w:rPr>
                <w:b/>
                <w:sz w:val="24"/>
              </w:rPr>
              <w:t>Rm. 108</w:t>
            </w:r>
          </w:p>
        </w:tc>
        <w:tc>
          <w:tcPr>
            <w:tcW w:w="1795" w:type="dxa"/>
          </w:tcPr>
          <w:p w:rsidR="00E06005" w:rsidRPr="00676C52" w:rsidRDefault="006F1580" w:rsidP="006B0F7F">
            <w:pPr>
              <w:rPr>
                <w:b/>
                <w:sz w:val="24"/>
              </w:rPr>
            </w:pPr>
            <w:r>
              <w:rPr>
                <w:b/>
                <w:sz w:val="24"/>
              </w:rPr>
              <w:t>Rm. 107</w:t>
            </w:r>
          </w:p>
        </w:tc>
      </w:tr>
      <w:tr w:rsidR="00E06005" w:rsidRPr="00767226" w:rsidTr="00E06005">
        <w:tc>
          <w:tcPr>
            <w:tcW w:w="844" w:type="dxa"/>
          </w:tcPr>
          <w:p w:rsidR="00E06005" w:rsidRDefault="00E06005" w:rsidP="006B0F7F">
            <w:pPr>
              <w:rPr>
                <w:sz w:val="24"/>
              </w:rPr>
            </w:pPr>
            <w:r w:rsidRPr="00767226">
              <w:rPr>
                <w:sz w:val="24"/>
              </w:rPr>
              <w:t>3</w:t>
            </w:r>
          </w:p>
          <w:p w:rsidR="00E06005" w:rsidRPr="00767226" w:rsidRDefault="00E06005" w:rsidP="006B0F7F">
            <w:pPr>
              <w:rPr>
                <w:sz w:val="24"/>
              </w:rPr>
            </w:pPr>
          </w:p>
        </w:tc>
        <w:tc>
          <w:tcPr>
            <w:tcW w:w="1581" w:type="dxa"/>
          </w:tcPr>
          <w:p w:rsidR="00E06005" w:rsidRPr="00767226" w:rsidRDefault="006F1580" w:rsidP="006B0F7F">
            <w:pPr>
              <w:rPr>
                <w:sz w:val="24"/>
              </w:rPr>
            </w:pPr>
            <w:r>
              <w:rPr>
                <w:sz w:val="24"/>
              </w:rPr>
              <w:t>10:30 – 11:22</w:t>
            </w:r>
          </w:p>
        </w:tc>
        <w:tc>
          <w:tcPr>
            <w:tcW w:w="1620" w:type="dxa"/>
          </w:tcPr>
          <w:p w:rsidR="00E06005" w:rsidRPr="00676C52" w:rsidRDefault="006F1580" w:rsidP="006B0F7F">
            <w:pPr>
              <w:rPr>
                <w:b/>
                <w:sz w:val="24"/>
              </w:rPr>
            </w:pPr>
            <w:r>
              <w:rPr>
                <w:b/>
                <w:sz w:val="24"/>
              </w:rPr>
              <w:t>Rm. 107</w:t>
            </w:r>
          </w:p>
        </w:tc>
        <w:tc>
          <w:tcPr>
            <w:tcW w:w="1710" w:type="dxa"/>
          </w:tcPr>
          <w:p w:rsidR="00E06005" w:rsidRPr="00676C52" w:rsidRDefault="006F1580" w:rsidP="006B0F7F">
            <w:pPr>
              <w:rPr>
                <w:b/>
                <w:sz w:val="24"/>
              </w:rPr>
            </w:pPr>
            <w:r>
              <w:rPr>
                <w:b/>
                <w:sz w:val="24"/>
              </w:rPr>
              <w:t>Rm. 106</w:t>
            </w:r>
          </w:p>
        </w:tc>
        <w:tc>
          <w:tcPr>
            <w:tcW w:w="1800" w:type="dxa"/>
          </w:tcPr>
          <w:p w:rsidR="00E06005" w:rsidRPr="00676C52" w:rsidRDefault="006F1580" w:rsidP="006B0F7F">
            <w:pPr>
              <w:rPr>
                <w:b/>
                <w:sz w:val="24"/>
              </w:rPr>
            </w:pPr>
            <w:r>
              <w:rPr>
                <w:b/>
                <w:sz w:val="24"/>
              </w:rPr>
              <w:t>Rm. 109</w:t>
            </w:r>
          </w:p>
        </w:tc>
        <w:tc>
          <w:tcPr>
            <w:tcW w:w="1795" w:type="dxa"/>
          </w:tcPr>
          <w:p w:rsidR="00E06005" w:rsidRPr="00676C52" w:rsidRDefault="006F1580" w:rsidP="006B0F7F">
            <w:pPr>
              <w:rPr>
                <w:b/>
                <w:sz w:val="24"/>
              </w:rPr>
            </w:pPr>
            <w:r>
              <w:rPr>
                <w:b/>
                <w:sz w:val="24"/>
              </w:rPr>
              <w:t>Rm. 108</w:t>
            </w:r>
          </w:p>
        </w:tc>
      </w:tr>
      <w:tr w:rsidR="006F1580" w:rsidRPr="00767226" w:rsidTr="00E06005">
        <w:tc>
          <w:tcPr>
            <w:tcW w:w="844" w:type="dxa"/>
          </w:tcPr>
          <w:p w:rsidR="006F1580" w:rsidRDefault="006F1580" w:rsidP="006F1580">
            <w:pPr>
              <w:rPr>
                <w:sz w:val="24"/>
              </w:rPr>
            </w:pPr>
            <w:r w:rsidRPr="00767226">
              <w:rPr>
                <w:sz w:val="24"/>
              </w:rPr>
              <w:t>Lunch</w:t>
            </w:r>
          </w:p>
          <w:p w:rsidR="006F1580" w:rsidRPr="00767226" w:rsidRDefault="006F1580" w:rsidP="006F1580">
            <w:pPr>
              <w:rPr>
                <w:sz w:val="24"/>
              </w:rPr>
            </w:pPr>
          </w:p>
        </w:tc>
        <w:tc>
          <w:tcPr>
            <w:tcW w:w="1581" w:type="dxa"/>
          </w:tcPr>
          <w:p w:rsidR="006F1580" w:rsidRPr="00767226" w:rsidRDefault="008C36CC" w:rsidP="006F1580">
            <w:pPr>
              <w:rPr>
                <w:sz w:val="24"/>
              </w:rPr>
            </w:pPr>
            <w:r>
              <w:rPr>
                <w:sz w:val="24"/>
              </w:rPr>
              <w:t>11:22 – 12:05</w:t>
            </w:r>
          </w:p>
        </w:tc>
        <w:tc>
          <w:tcPr>
            <w:tcW w:w="1620" w:type="dxa"/>
          </w:tcPr>
          <w:p w:rsidR="006F1580" w:rsidRPr="00767226" w:rsidRDefault="006F1580" w:rsidP="006F1580">
            <w:pPr>
              <w:rPr>
                <w:sz w:val="24"/>
              </w:rPr>
            </w:pPr>
            <w:r w:rsidRPr="00767226">
              <w:rPr>
                <w:sz w:val="24"/>
              </w:rPr>
              <w:t>Lunch</w:t>
            </w:r>
          </w:p>
        </w:tc>
        <w:tc>
          <w:tcPr>
            <w:tcW w:w="1710" w:type="dxa"/>
          </w:tcPr>
          <w:p w:rsidR="006F1580" w:rsidRPr="00767226" w:rsidRDefault="006F1580" w:rsidP="006F1580">
            <w:pPr>
              <w:rPr>
                <w:sz w:val="24"/>
              </w:rPr>
            </w:pPr>
            <w:r w:rsidRPr="00767226">
              <w:rPr>
                <w:sz w:val="24"/>
              </w:rPr>
              <w:t>Lunch</w:t>
            </w:r>
          </w:p>
        </w:tc>
        <w:tc>
          <w:tcPr>
            <w:tcW w:w="1800" w:type="dxa"/>
          </w:tcPr>
          <w:p w:rsidR="006F1580" w:rsidRPr="00767226" w:rsidRDefault="006F1580" w:rsidP="006F1580">
            <w:pPr>
              <w:rPr>
                <w:sz w:val="24"/>
              </w:rPr>
            </w:pPr>
            <w:r w:rsidRPr="00767226">
              <w:rPr>
                <w:sz w:val="24"/>
              </w:rPr>
              <w:t>Lunch</w:t>
            </w:r>
          </w:p>
        </w:tc>
        <w:tc>
          <w:tcPr>
            <w:tcW w:w="1795" w:type="dxa"/>
          </w:tcPr>
          <w:p w:rsidR="006F1580" w:rsidRPr="00767226" w:rsidRDefault="006F1580" w:rsidP="006F1580">
            <w:pPr>
              <w:rPr>
                <w:sz w:val="24"/>
              </w:rPr>
            </w:pPr>
            <w:r w:rsidRPr="00767226">
              <w:rPr>
                <w:sz w:val="24"/>
              </w:rPr>
              <w:t>Lunch</w:t>
            </w:r>
          </w:p>
        </w:tc>
      </w:tr>
      <w:tr w:rsidR="00E06005" w:rsidRPr="00767226" w:rsidTr="00E06005">
        <w:tc>
          <w:tcPr>
            <w:tcW w:w="844" w:type="dxa"/>
          </w:tcPr>
          <w:p w:rsidR="00E06005" w:rsidRDefault="00E06005" w:rsidP="006B0F7F">
            <w:pPr>
              <w:rPr>
                <w:sz w:val="24"/>
              </w:rPr>
            </w:pPr>
            <w:r w:rsidRPr="00767226">
              <w:rPr>
                <w:sz w:val="24"/>
              </w:rPr>
              <w:t>4</w:t>
            </w:r>
          </w:p>
          <w:p w:rsidR="00E06005" w:rsidRPr="00767226" w:rsidRDefault="00E06005" w:rsidP="006B0F7F">
            <w:pPr>
              <w:rPr>
                <w:sz w:val="24"/>
              </w:rPr>
            </w:pPr>
          </w:p>
        </w:tc>
        <w:tc>
          <w:tcPr>
            <w:tcW w:w="1581" w:type="dxa"/>
          </w:tcPr>
          <w:p w:rsidR="00E06005" w:rsidRPr="00767226" w:rsidRDefault="006F1580" w:rsidP="006B0F7F">
            <w:pPr>
              <w:rPr>
                <w:sz w:val="24"/>
              </w:rPr>
            </w:pPr>
            <w:r>
              <w:rPr>
                <w:sz w:val="24"/>
              </w:rPr>
              <w:t>12:05 -12:57</w:t>
            </w:r>
          </w:p>
        </w:tc>
        <w:tc>
          <w:tcPr>
            <w:tcW w:w="1620" w:type="dxa"/>
          </w:tcPr>
          <w:p w:rsidR="00E06005" w:rsidRPr="00676C52" w:rsidRDefault="006F1580" w:rsidP="006B0F7F">
            <w:pPr>
              <w:rPr>
                <w:b/>
                <w:sz w:val="24"/>
              </w:rPr>
            </w:pPr>
            <w:r>
              <w:rPr>
                <w:b/>
                <w:sz w:val="24"/>
              </w:rPr>
              <w:t>Rm. 108</w:t>
            </w:r>
          </w:p>
        </w:tc>
        <w:tc>
          <w:tcPr>
            <w:tcW w:w="1710" w:type="dxa"/>
          </w:tcPr>
          <w:p w:rsidR="00E06005" w:rsidRPr="00676C52" w:rsidRDefault="006F1580" w:rsidP="006B0F7F">
            <w:pPr>
              <w:rPr>
                <w:b/>
                <w:sz w:val="24"/>
              </w:rPr>
            </w:pPr>
            <w:r>
              <w:rPr>
                <w:b/>
                <w:sz w:val="24"/>
              </w:rPr>
              <w:t>Rm. 107</w:t>
            </w:r>
          </w:p>
        </w:tc>
        <w:tc>
          <w:tcPr>
            <w:tcW w:w="1800" w:type="dxa"/>
          </w:tcPr>
          <w:p w:rsidR="00E06005" w:rsidRPr="00676C52" w:rsidRDefault="006F1580" w:rsidP="006B0F7F">
            <w:pPr>
              <w:rPr>
                <w:b/>
                <w:sz w:val="24"/>
              </w:rPr>
            </w:pPr>
            <w:r>
              <w:rPr>
                <w:b/>
                <w:sz w:val="24"/>
              </w:rPr>
              <w:t>Rm. 106</w:t>
            </w:r>
          </w:p>
        </w:tc>
        <w:tc>
          <w:tcPr>
            <w:tcW w:w="1795" w:type="dxa"/>
          </w:tcPr>
          <w:p w:rsidR="00E06005" w:rsidRPr="00676C52" w:rsidRDefault="006F1580" w:rsidP="006B0F7F">
            <w:pPr>
              <w:rPr>
                <w:b/>
                <w:sz w:val="24"/>
              </w:rPr>
            </w:pPr>
            <w:r>
              <w:rPr>
                <w:b/>
                <w:sz w:val="24"/>
              </w:rPr>
              <w:t>Rm. 109</w:t>
            </w:r>
          </w:p>
        </w:tc>
      </w:tr>
      <w:tr w:rsidR="00E06005" w:rsidRPr="00767226" w:rsidTr="00E06005">
        <w:tc>
          <w:tcPr>
            <w:tcW w:w="844" w:type="dxa"/>
          </w:tcPr>
          <w:p w:rsidR="00E06005" w:rsidRDefault="00E06005" w:rsidP="006B0F7F">
            <w:pPr>
              <w:rPr>
                <w:sz w:val="24"/>
              </w:rPr>
            </w:pPr>
            <w:r w:rsidRPr="00767226">
              <w:rPr>
                <w:sz w:val="24"/>
              </w:rPr>
              <w:t>5</w:t>
            </w:r>
          </w:p>
          <w:p w:rsidR="00E06005" w:rsidRPr="00767226" w:rsidRDefault="00E06005" w:rsidP="006B0F7F">
            <w:pPr>
              <w:rPr>
                <w:sz w:val="24"/>
              </w:rPr>
            </w:pPr>
          </w:p>
        </w:tc>
        <w:tc>
          <w:tcPr>
            <w:tcW w:w="1581" w:type="dxa"/>
          </w:tcPr>
          <w:p w:rsidR="00E06005" w:rsidRPr="00767226" w:rsidRDefault="006F1580" w:rsidP="006B0F7F">
            <w:pPr>
              <w:rPr>
                <w:sz w:val="24"/>
              </w:rPr>
            </w:pPr>
            <w:r>
              <w:rPr>
                <w:sz w:val="24"/>
              </w:rPr>
              <w:t>1:01 – 1:53</w:t>
            </w:r>
          </w:p>
        </w:tc>
        <w:tc>
          <w:tcPr>
            <w:tcW w:w="1620" w:type="dxa"/>
          </w:tcPr>
          <w:p w:rsidR="00E06005" w:rsidRPr="00676C52" w:rsidRDefault="006F1580" w:rsidP="006B0F7F">
            <w:pPr>
              <w:rPr>
                <w:b/>
                <w:sz w:val="24"/>
              </w:rPr>
            </w:pPr>
            <w:r>
              <w:rPr>
                <w:b/>
                <w:sz w:val="24"/>
              </w:rPr>
              <w:t>Rm. 109</w:t>
            </w:r>
          </w:p>
        </w:tc>
        <w:tc>
          <w:tcPr>
            <w:tcW w:w="1710" w:type="dxa"/>
          </w:tcPr>
          <w:p w:rsidR="00E06005" w:rsidRPr="00676C52" w:rsidRDefault="006F1580" w:rsidP="006B0F7F">
            <w:pPr>
              <w:rPr>
                <w:b/>
                <w:sz w:val="24"/>
              </w:rPr>
            </w:pPr>
            <w:r>
              <w:rPr>
                <w:b/>
                <w:sz w:val="24"/>
              </w:rPr>
              <w:t>Rm. 108</w:t>
            </w:r>
          </w:p>
        </w:tc>
        <w:tc>
          <w:tcPr>
            <w:tcW w:w="1800" w:type="dxa"/>
          </w:tcPr>
          <w:p w:rsidR="00E06005" w:rsidRPr="00676C52" w:rsidRDefault="006F1580" w:rsidP="006B0F7F">
            <w:pPr>
              <w:rPr>
                <w:b/>
                <w:sz w:val="24"/>
              </w:rPr>
            </w:pPr>
            <w:r>
              <w:rPr>
                <w:b/>
                <w:sz w:val="24"/>
              </w:rPr>
              <w:t>Rm. 107</w:t>
            </w:r>
          </w:p>
        </w:tc>
        <w:tc>
          <w:tcPr>
            <w:tcW w:w="1795" w:type="dxa"/>
          </w:tcPr>
          <w:p w:rsidR="00E06005" w:rsidRPr="00676C52" w:rsidRDefault="006F1580" w:rsidP="006B0F7F">
            <w:pPr>
              <w:rPr>
                <w:b/>
                <w:sz w:val="24"/>
              </w:rPr>
            </w:pPr>
            <w:r>
              <w:rPr>
                <w:b/>
                <w:sz w:val="24"/>
              </w:rPr>
              <w:t>Rm. 106</w:t>
            </w:r>
          </w:p>
        </w:tc>
      </w:tr>
      <w:tr w:rsidR="00E06005" w:rsidRPr="00767226" w:rsidTr="00E06005">
        <w:tc>
          <w:tcPr>
            <w:tcW w:w="844" w:type="dxa"/>
          </w:tcPr>
          <w:p w:rsidR="00E06005" w:rsidRDefault="00E06005" w:rsidP="006B0F7F">
            <w:pPr>
              <w:rPr>
                <w:sz w:val="24"/>
              </w:rPr>
            </w:pPr>
            <w:r w:rsidRPr="00767226">
              <w:rPr>
                <w:sz w:val="24"/>
              </w:rPr>
              <w:t>6</w:t>
            </w:r>
          </w:p>
          <w:p w:rsidR="00E06005" w:rsidRPr="00767226" w:rsidRDefault="00E06005" w:rsidP="006B0F7F">
            <w:pPr>
              <w:rPr>
                <w:sz w:val="24"/>
              </w:rPr>
            </w:pPr>
          </w:p>
        </w:tc>
        <w:tc>
          <w:tcPr>
            <w:tcW w:w="1581" w:type="dxa"/>
            <w:vMerge w:val="restart"/>
          </w:tcPr>
          <w:p w:rsidR="00E06005" w:rsidRPr="00767226" w:rsidRDefault="006F1580" w:rsidP="006B0F7F">
            <w:pPr>
              <w:rPr>
                <w:sz w:val="24"/>
              </w:rPr>
            </w:pPr>
            <w:r>
              <w:rPr>
                <w:sz w:val="24"/>
              </w:rPr>
              <w:t>1:53 -3:35</w:t>
            </w:r>
          </w:p>
        </w:tc>
        <w:tc>
          <w:tcPr>
            <w:tcW w:w="1620" w:type="dxa"/>
            <w:vMerge w:val="restart"/>
          </w:tcPr>
          <w:p w:rsidR="00E06005" w:rsidRDefault="006F1580" w:rsidP="006B0F7F">
            <w:pPr>
              <w:rPr>
                <w:sz w:val="24"/>
              </w:rPr>
            </w:pPr>
            <w:r>
              <w:rPr>
                <w:b/>
                <w:sz w:val="24"/>
              </w:rPr>
              <w:t>To the beach with your group!</w:t>
            </w:r>
            <w:r w:rsidR="00E06005" w:rsidRPr="00767226">
              <w:rPr>
                <w:sz w:val="24"/>
              </w:rPr>
              <w:t xml:space="preserve"> </w:t>
            </w:r>
          </w:p>
          <w:p w:rsidR="00E06005" w:rsidRPr="00767226" w:rsidRDefault="00E06005" w:rsidP="006B0F7F">
            <w:pPr>
              <w:rPr>
                <w:sz w:val="24"/>
              </w:rPr>
            </w:pPr>
          </w:p>
        </w:tc>
        <w:tc>
          <w:tcPr>
            <w:tcW w:w="1710" w:type="dxa"/>
            <w:vMerge w:val="restart"/>
          </w:tcPr>
          <w:p w:rsidR="006F1580" w:rsidRDefault="006F1580" w:rsidP="006F1580">
            <w:pPr>
              <w:rPr>
                <w:sz w:val="24"/>
              </w:rPr>
            </w:pPr>
            <w:r>
              <w:rPr>
                <w:b/>
                <w:sz w:val="24"/>
              </w:rPr>
              <w:t>To the beach with your group!</w:t>
            </w:r>
            <w:r w:rsidRPr="00767226">
              <w:rPr>
                <w:sz w:val="24"/>
              </w:rPr>
              <w:t xml:space="preserve"> </w:t>
            </w:r>
          </w:p>
          <w:p w:rsidR="00E06005" w:rsidRPr="00767226" w:rsidRDefault="00E06005" w:rsidP="006B0F7F">
            <w:pPr>
              <w:rPr>
                <w:sz w:val="24"/>
              </w:rPr>
            </w:pPr>
          </w:p>
        </w:tc>
        <w:tc>
          <w:tcPr>
            <w:tcW w:w="1800" w:type="dxa"/>
            <w:vMerge w:val="restart"/>
          </w:tcPr>
          <w:p w:rsidR="006F1580" w:rsidRDefault="006F1580" w:rsidP="006F1580">
            <w:pPr>
              <w:rPr>
                <w:sz w:val="24"/>
              </w:rPr>
            </w:pPr>
            <w:r>
              <w:rPr>
                <w:b/>
                <w:sz w:val="24"/>
              </w:rPr>
              <w:t>To the beach with your group!</w:t>
            </w:r>
            <w:r w:rsidRPr="00767226">
              <w:rPr>
                <w:sz w:val="24"/>
              </w:rPr>
              <w:t xml:space="preserve"> </w:t>
            </w:r>
          </w:p>
          <w:p w:rsidR="00E06005" w:rsidRPr="00767226" w:rsidRDefault="00E06005" w:rsidP="006B0F7F">
            <w:pPr>
              <w:rPr>
                <w:sz w:val="24"/>
              </w:rPr>
            </w:pPr>
          </w:p>
        </w:tc>
        <w:tc>
          <w:tcPr>
            <w:tcW w:w="1795" w:type="dxa"/>
            <w:vMerge w:val="restart"/>
          </w:tcPr>
          <w:p w:rsidR="006F1580" w:rsidRDefault="006F1580" w:rsidP="006F1580">
            <w:pPr>
              <w:rPr>
                <w:sz w:val="24"/>
              </w:rPr>
            </w:pPr>
            <w:r>
              <w:rPr>
                <w:b/>
                <w:sz w:val="24"/>
              </w:rPr>
              <w:t>To the beach with your group!</w:t>
            </w:r>
            <w:r w:rsidRPr="00767226">
              <w:rPr>
                <w:sz w:val="24"/>
              </w:rPr>
              <w:t xml:space="preserve"> </w:t>
            </w:r>
          </w:p>
          <w:p w:rsidR="00E06005" w:rsidRPr="00767226" w:rsidRDefault="00E06005" w:rsidP="006B0F7F">
            <w:pPr>
              <w:rPr>
                <w:sz w:val="24"/>
              </w:rPr>
            </w:pPr>
          </w:p>
        </w:tc>
      </w:tr>
      <w:tr w:rsidR="00E06005" w:rsidRPr="00767226" w:rsidTr="00E06005">
        <w:tc>
          <w:tcPr>
            <w:tcW w:w="844" w:type="dxa"/>
          </w:tcPr>
          <w:p w:rsidR="00E06005" w:rsidRDefault="00E06005" w:rsidP="006B0F7F">
            <w:pPr>
              <w:rPr>
                <w:sz w:val="24"/>
              </w:rPr>
            </w:pPr>
            <w:r w:rsidRPr="00767226">
              <w:rPr>
                <w:sz w:val="24"/>
              </w:rPr>
              <w:t>7</w:t>
            </w:r>
          </w:p>
          <w:p w:rsidR="00E06005" w:rsidRPr="00767226" w:rsidRDefault="00E06005" w:rsidP="006B0F7F">
            <w:pPr>
              <w:rPr>
                <w:sz w:val="24"/>
              </w:rPr>
            </w:pPr>
          </w:p>
        </w:tc>
        <w:tc>
          <w:tcPr>
            <w:tcW w:w="1581" w:type="dxa"/>
            <w:vMerge/>
          </w:tcPr>
          <w:p w:rsidR="00E06005" w:rsidRPr="00767226" w:rsidRDefault="00E06005" w:rsidP="006B0F7F">
            <w:pPr>
              <w:rPr>
                <w:sz w:val="24"/>
              </w:rPr>
            </w:pPr>
          </w:p>
        </w:tc>
        <w:tc>
          <w:tcPr>
            <w:tcW w:w="1620" w:type="dxa"/>
            <w:vMerge/>
          </w:tcPr>
          <w:p w:rsidR="00E06005" w:rsidRPr="00767226" w:rsidRDefault="00E06005" w:rsidP="006B0F7F">
            <w:pPr>
              <w:rPr>
                <w:sz w:val="24"/>
              </w:rPr>
            </w:pPr>
          </w:p>
        </w:tc>
        <w:tc>
          <w:tcPr>
            <w:tcW w:w="1710" w:type="dxa"/>
            <w:vMerge/>
          </w:tcPr>
          <w:p w:rsidR="00E06005" w:rsidRPr="00767226" w:rsidRDefault="00E06005" w:rsidP="006B0F7F">
            <w:pPr>
              <w:rPr>
                <w:sz w:val="24"/>
              </w:rPr>
            </w:pPr>
          </w:p>
        </w:tc>
        <w:tc>
          <w:tcPr>
            <w:tcW w:w="1800" w:type="dxa"/>
            <w:vMerge/>
          </w:tcPr>
          <w:p w:rsidR="00E06005" w:rsidRPr="00767226" w:rsidRDefault="00E06005" w:rsidP="006B0F7F">
            <w:pPr>
              <w:rPr>
                <w:sz w:val="24"/>
              </w:rPr>
            </w:pPr>
          </w:p>
        </w:tc>
        <w:tc>
          <w:tcPr>
            <w:tcW w:w="1795" w:type="dxa"/>
            <w:vMerge/>
          </w:tcPr>
          <w:p w:rsidR="00E06005" w:rsidRPr="00767226" w:rsidRDefault="00E06005" w:rsidP="006B0F7F">
            <w:pPr>
              <w:rPr>
                <w:sz w:val="24"/>
              </w:rPr>
            </w:pPr>
          </w:p>
        </w:tc>
      </w:tr>
      <w:tr w:rsidR="00E06005" w:rsidRPr="00767226" w:rsidTr="00E06005">
        <w:tc>
          <w:tcPr>
            <w:tcW w:w="844" w:type="dxa"/>
          </w:tcPr>
          <w:p w:rsidR="00E06005" w:rsidRPr="00767226" w:rsidRDefault="006F1580" w:rsidP="006B0F7F">
            <w:pPr>
              <w:rPr>
                <w:sz w:val="24"/>
              </w:rPr>
            </w:pPr>
            <w:r>
              <w:rPr>
                <w:sz w:val="24"/>
              </w:rPr>
              <w:t>3:35 – 3:45</w:t>
            </w:r>
          </w:p>
        </w:tc>
        <w:tc>
          <w:tcPr>
            <w:tcW w:w="8506" w:type="dxa"/>
            <w:gridSpan w:val="5"/>
          </w:tcPr>
          <w:p w:rsidR="00E06005" w:rsidRPr="00767226" w:rsidRDefault="00E06005" w:rsidP="00E06005">
            <w:pPr>
              <w:jc w:val="center"/>
              <w:rPr>
                <w:sz w:val="24"/>
              </w:rPr>
            </w:pPr>
            <w:r w:rsidRPr="00767226">
              <w:rPr>
                <w:sz w:val="24"/>
              </w:rPr>
              <w:t>Meet as group in front of school with all debris for group weigh-in and photo</w:t>
            </w:r>
          </w:p>
        </w:tc>
      </w:tr>
    </w:tbl>
    <w:p w:rsidR="0060798F" w:rsidRDefault="0060798F" w:rsidP="001F7B5B">
      <w:pPr>
        <w:ind w:firstLine="720"/>
      </w:pPr>
    </w:p>
    <w:p w:rsidR="0060798F" w:rsidRDefault="0060798F" w:rsidP="001F7B5B">
      <w:pPr>
        <w:ind w:firstLine="720"/>
      </w:pPr>
      <w:r>
        <w:t>Students Groups</w:t>
      </w:r>
    </w:p>
    <w:tbl>
      <w:tblPr>
        <w:tblStyle w:val="TableGrid"/>
        <w:tblW w:w="0" w:type="auto"/>
        <w:tblLook w:val="04A0" w:firstRow="1" w:lastRow="0" w:firstColumn="1" w:lastColumn="0" w:noHBand="0" w:noVBand="1"/>
      </w:tblPr>
      <w:tblGrid>
        <w:gridCol w:w="440"/>
        <w:gridCol w:w="2165"/>
        <w:gridCol w:w="2520"/>
        <w:gridCol w:w="2520"/>
        <w:gridCol w:w="2610"/>
      </w:tblGrid>
      <w:tr w:rsidR="0060798F" w:rsidTr="0000462D">
        <w:tc>
          <w:tcPr>
            <w:tcW w:w="440" w:type="dxa"/>
          </w:tcPr>
          <w:p w:rsidR="0060798F" w:rsidRPr="0060798F" w:rsidRDefault="0060798F" w:rsidP="006B0F7F">
            <w:pPr>
              <w:rPr>
                <w:sz w:val="16"/>
                <w:szCs w:val="16"/>
              </w:rPr>
            </w:pPr>
          </w:p>
        </w:tc>
        <w:tc>
          <w:tcPr>
            <w:tcW w:w="2165" w:type="dxa"/>
          </w:tcPr>
          <w:p w:rsidR="0060798F" w:rsidRPr="0060798F" w:rsidRDefault="006F1580" w:rsidP="006B0F7F">
            <w:pPr>
              <w:rPr>
                <w:b/>
                <w:sz w:val="16"/>
                <w:szCs w:val="16"/>
              </w:rPr>
            </w:pPr>
            <w:r>
              <w:rPr>
                <w:b/>
                <w:sz w:val="16"/>
                <w:szCs w:val="16"/>
              </w:rPr>
              <w:t>A</w:t>
            </w:r>
          </w:p>
        </w:tc>
        <w:tc>
          <w:tcPr>
            <w:tcW w:w="2520" w:type="dxa"/>
          </w:tcPr>
          <w:p w:rsidR="0060798F" w:rsidRPr="0060798F" w:rsidRDefault="006F1580" w:rsidP="006B0F7F">
            <w:pPr>
              <w:rPr>
                <w:b/>
                <w:sz w:val="16"/>
                <w:szCs w:val="16"/>
              </w:rPr>
            </w:pPr>
            <w:r>
              <w:rPr>
                <w:b/>
                <w:sz w:val="16"/>
                <w:szCs w:val="16"/>
              </w:rPr>
              <w:t>B</w:t>
            </w:r>
          </w:p>
        </w:tc>
        <w:tc>
          <w:tcPr>
            <w:tcW w:w="2520" w:type="dxa"/>
          </w:tcPr>
          <w:p w:rsidR="0060798F" w:rsidRPr="0060798F" w:rsidRDefault="006F1580" w:rsidP="006B0F7F">
            <w:pPr>
              <w:rPr>
                <w:b/>
                <w:sz w:val="16"/>
                <w:szCs w:val="16"/>
              </w:rPr>
            </w:pPr>
            <w:r>
              <w:rPr>
                <w:b/>
                <w:sz w:val="16"/>
                <w:szCs w:val="16"/>
              </w:rPr>
              <w:t>C</w:t>
            </w:r>
          </w:p>
        </w:tc>
        <w:tc>
          <w:tcPr>
            <w:tcW w:w="2610" w:type="dxa"/>
          </w:tcPr>
          <w:p w:rsidR="0060798F" w:rsidRPr="0060798F" w:rsidRDefault="006F1580" w:rsidP="006B0F7F">
            <w:pPr>
              <w:rPr>
                <w:b/>
                <w:sz w:val="16"/>
                <w:szCs w:val="16"/>
              </w:rPr>
            </w:pPr>
            <w:r>
              <w:rPr>
                <w:b/>
                <w:sz w:val="16"/>
                <w:szCs w:val="16"/>
              </w:rPr>
              <w:t>D</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Ackerman, Daniel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Allen, Elias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Anderson, Casey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Barber, Nicholas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2</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Basargin, Anthony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Biggs, Dominiq</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Crosby, Kayden</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Boyle, Elizabeth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3</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Briscoe, Garrett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Browning, Caleb</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Dinges, Benjamin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Dabney, Keeley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4</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Dax, Lukyan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Diaz, Nevaeh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Engebretsen, Bethany</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Dunn, Leah</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5</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Dye, Isabel</w:t>
            </w:r>
          </w:p>
        </w:tc>
        <w:tc>
          <w:tcPr>
            <w:tcW w:w="2520" w:type="dxa"/>
            <w:vAlign w:val="bottom"/>
          </w:tcPr>
          <w:p w:rsidR="0000462D" w:rsidRPr="0000462D" w:rsidRDefault="0000462D" w:rsidP="0000462D">
            <w:pPr>
              <w:rPr>
                <w:rFonts w:ascii="Calibri" w:hAnsi="Calibri" w:cs="Calibri"/>
                <w:color w:val="000000"/>
                <w:sz w:val="18"/>
                <w:szCs w:val="22"/>
              </w:rPr>
            </w:pPr>
            <w:proofErr w:type="spellStart"/>
            <w:r w:rsidRPr="0000462D">
              <w:rPr>
                <w:rFonts w:ascii="Calibri" w:hAnsi="Calibri" w:cs="Calibri"/>
                <w:color w:val="000000"/>
                <w:sz w:val="18"/>
                <w:szCs w:val="22"/>
              </w:rPr>
              <w:t>Edens</w:t>
            </w:r>
            <w:proofErr w:type="spellEnd"/>
            <w:r w:rsidRPr="0000462D">
              <w:rPr>
                <w:rFonts w:ascii="Calibri" w:hAnsi="Calibri" w:cs="Calibri"/>
                <w:color w:val="000000"/>
                <w:sz w:val="18"/>
                <w:szCs w:val="22"/>
              </w:rPr>
              <w:t>, Payton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Field, Eryn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Etzwiler, Olivia</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6</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Evans, Leah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Ellington, Lillian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Fowler, Teagen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Fitzpatrick, Cecilia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7</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Flora, Sidney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Fell, Trent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Gucer, Simon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Fraley, Kahleah</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8</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Garcia, Raider</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Foster, Kaylee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Hrenchir, Jack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Hammond, Seth</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9</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Harrington, Riley </w:t>
            </w:r>
          </w:p>
        </w:tc>
        <w:tc>
          <w:tcPr>
            <w:tcW w:w="2520" w:type="dxa"/>
            <w:vAlign w:val="bottom"/>
          </w:tcPr>
          <w:p w:rsidR="0000462D" w:rsidRPr="0000462D" w:rsidRDefault="0000462D" w:rsidP="0000462D">
            <w:pPr>
              <w:rPr>
                <w:rFonts w:ascii="Calibri" w:hAnsi="Calibri" w:cs="Calibri"/>
                <w:color w:val="000000"/>
                <w:sz w:val="18"/>
                <w:szCs w:val="22"/>
              </w:rPr>
            </w:pPr>
            <w:proofErr w:type="spellStart"/>
            <w:r w:rsidRPr="0000462D">
              <w:rPr>
                <w:rFonts w:ascii="Calibri" w:hAnsi="Calibri" w:cs="Calibri"/>
                <w:color w:val="000000"/>
                <w:sz w:val="18"/>
                <w:szCs w:val="22"/>
              </w:rPr>
              <w:t>Gilbreath</w:t>
            </w:r>
            <w:proofErr w:type="spellEnd"/>
            <w:r w:rsidRPr="0000462D">
              <w:rPr>
                <w:rFonts w:ascii="Calibri" w:hAnsi="Calibri" w:cs="Calibri"/>
                <w:color w:val="000000"/>
                <w:sz w:val="18"/>
                <w:szCs w:val="22"/>
              </w:rPr>
              <w:t>, Amber</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Johnson, Mylan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Iida-Becerrill, Zion</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10</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Inglis, Ian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Houlihan, Alana</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Latham, Joshua </w:t>
            </w:r>
          </w:p>
        </w:tc>
        <w:tc>
          <w:tcPr>
            <w:tcW w:w="2610" w:type="dxa"/>
            <w:vAlign w:val="bottom"/>
          </w:tcPr>
          <w:p w:rsidR="0000462D" w:rsidRPr="0000462D" w:rsidRDefault="0000462D" w:rsidP="0000462D">
            <w:pPr>
              <w:rPr>
                <w:rFonts w:ascii="Calibri" w:hAnsi="Calibri" w:cs="Calibri"/>
                <w:color w:val="000000"/>
                <w:sz w:val="18"/>
                <w:szCs w:val="22"/>
              </w:rPr>
            </w:pPr>
            <w:proofErr w:type="spellStart"/>
            <w:r w:rsidRPr="0000462D">
              <w:rPr>
                <w:rFonts w:ascii="Calibri" w:hAnsi="Calibri" w:cs="Calibri"/>
                <w:color w:val="000000"/>
                <w:sz w:val="18"/>
                <w:szCs w:val="22"/>
              </w:rPr>
              <w:t>Kozloski</w:t>
            </w:r>
            <w:proofErr w:type="spellEnd"/>
            <w:r w:rsidRPr="0000462D">
              <w:rPr>
                <w:rFonts w:ascii="Calibri" w:hAnsi="Calibri" w:cs="Calibri"/>
                <w:color w:val="000000"/>
                <w:sz w:val="18"/>
                <w:szCs w:val="22"/>
              </w:rPr>
              <w:t xml:space="preserve">, Madeline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11</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Kuzmin, Katerina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Johnson, Bristol</w:t>
            </w:r>
          </w:p>
        </w:tc>
        <w:tc>
          <w:tcPr>
            <w:tcW w:w="2520" w:type="dxa"/>
            <w:vAlign w:val="bottom"/>
          </w:tcPr>
          <w:p w:rsidR="0000462D" w:rsidRPr="0000462D" w:rsidRDefault="00290059" w:rsidP="0000462D">
            <w:pPr>
              <w:rPr>
                <w:rFonts w:ascii="Calibri" w:hAnsi="Calibri" w:cs="Calibri"/>
                <w:color w:val="000000"/>
                <w:sz w:val="18"/>
                <w:szCs w:val="22"/>
              </w:rPr>
            </w:pPr>
            <w:r w:rsidRPr="0000462D">
              <w:rPr>
                <w:rFonts w:ascii="Calibri" w:hAnsi="Calibri" w:cs="Calibri"/>
                <w:color w:val="000000"/>
                <w:sz w:val="18"/>
                <w:szCs w:val="22"/>
              </w:rPr>
              <w:t>Marley, Zachary</w:t>
            </w:r>
            <w:r>
              <w:rPr>
                <w:rFonts w:ascii="Calibri" w:hAnsi="Calibri" w:cs="Calibri"/>
                <w:color w:val="000000"/>
                <w:sz w:val="18"/>
                <w:szCs w:val="22"/>
              </w:rPr>
              <w:t xml:space="preserve">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LeBlanc, Alexander</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12</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Lowney, Thatcher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Lapp, Jenna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McGhee, Angelia </w:t>
            </w:r>
          </w:p>
        </w:tc>
        <w:tc>
          <w:tcPr>
            <w:tcW w:w="2610" w:type="dxa"/>
            <w:vAlign w:val="bottom"/>
          </w:tcPr>
          <w:p w:rsidR="0000462D" w:rsidRPr="0000462D" w:rsidRDefault="00290059" w:rsidP="0000462D">
            <w:pPr>
              <w:rPr>
                <w:rFonts w:ascii="Calibri" w:hAnsi="Calibri" w:cs="Calibri"/>
                <w:color w:val="000000"/>
                <w:sz w:val="18"/>
                <w:szCs w:val="22"/>
              </w:rPr>
            </w:pPr>
            <w:r w:rsidRPr="0000462D">
              <w:rPr>
                <w:rFonts w:ascii="Calibri" w:hAnsi="Calibri" w:cs="Calibri"/>
                <w:color w:val="000000"/>
                <w:sz w:val="18"/>
                <w:szCs w:val="22"/>
              </w:rPr>
              <w:t>Mahan, Logan</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13</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McDonough, Seamus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Lurus, Ethan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Moore, Alexander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McGhee, Sameah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14</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Mershon, Jonah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McDonough, Theodor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Nevak, Tobias</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Morin, Sabina</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15</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Mullikin, Hayden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Mitchell, Johnathan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Ramos, Andrea</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Nollar, Lucas</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16</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Person, Thea</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Murphy, Jakob</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Sallison, Peyton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Pleznac, Lars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17</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Pooley, Destiny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Pitzman, Owen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Smith, Abrianna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Polipnick, Ella</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18</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Romeril, Braedyn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Pryor, Kenna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Stonorov, Hannah</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Robinett, Edward</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19</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Shafer, Brooke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Sallison, Leilani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Tarnowske, Cody</w:t>
            </w:r>
          </w:p>
        </w:tc>
        <w:tc>
          <w:tcPr>
            <w:tcW w:w="2610" w:type="dxa"/>
            <w:vAlign w:val="bottom"/>
          </w:tcPr>
          <w:p w:rsidR="0000462D" w:rsidRPr="0000462D" w:rsidRDefault="0000462D" w:rsidP="0000462D">
            <w:pPr>
              <w:rPr>
                <w:rFonts w:ascii="Calibri" w:hAnsi="Calibri" w:cs="Calibri"/>
                <w:color w:val="000000"/>
                <w:sz w:val="18"/>
                <w:szCs w:val="22"/>
              </w:rPr>
            </w:pPr>
            <w:proofErr w:type="spellStart"/>
            <w:r w:rsidRPr="0000462D">
              <w:rPr>
                <w:rFonts w:ascii="Calibri" w:hAnsi="Calibri" w:cs="Calibri"/>
                <w:color w:val="000000"/>
                <w:sz w:val="18"/>
                <w:szCs w:val="22"/>
              </w:rPr>
              <w:t>Seneff</w:t>
            </w:r>
            <w:proofErr w:type="spellEnd"/>
            <w:r w:rsidRPr="0000462D">
              <w:rPr>
                <w:rFonts w:ascii="Calibri" w:hAnsi="Calibri" w:cs="Calibri"/>
                <w:color w:val="000000"/>
                <w:sz w:val="18"/>
                <w:szCs w:val="22"/>
              </w:rPr>
              <w:t xml:space="preserve">, Lance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lastRenderedPageBreak/>
              <w:t>20</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Stephens, Coleman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Simpson, Breanna</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Turner, Irais </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Smith, Kian </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21</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Strydom, Rita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Stevenson, Zachary </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Strobel, Beatrix</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Thompson, Errol</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22</w:t>
            </w:r>
          </w:p>
        </w:tc>
        <w:tc>
          <w:tcPr>
            <w:tcW w:w="2165"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Sulczynski, Nikolas</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Techie, Morgen</w:t>
            </w: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Zatz, Eli</w:t>
            </w:r>
          </w:p>
        </w:tc>
        <w:tc>
          <w:tcPr>
            <w:tcW w:w="261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Young, Brennen</w:t>
            </w:r>
          </w:p>
        </w:tc>
      </w:tr>
      <w:tr w:rsidR="0000462D" w:rsidTr="0000462D">
        <w:tc>
          <w:tcPr>
            <w:tcW w:w="440" w:type="dxa"/>
          </w:tcPr>
          <w:p w:rsidR="0000462D" w:rsidRPr="0060798F" w:rsidRDefault="0000462D" w:rsidP="0000462D">
            <w:pPr>
              <w:rPr>
                <w:rFonts w:ascii="Calibri" w:hAnsi="Calibri"/>
                <w:color w:val="000000"/>
                <w:sz w:val="16"/>
                <w:szCs w:val="16"/>
              </w:rPr>
            </w:pPr>
            <w:r w:rsidRPr="0060798F">
              <w:rPr>
                <w:rFonts w:ascii="Calibri" w:hAnsi="Calibri"/>
                <w:color w:val="000000"/>
                <w:sz w:val="16"/>
                <w:szCs w:val="16"/>
              </w:rPr>
              <w:t>23</w:t>
            </w:r>
          </w:p>
        </w:tc>
        <w:tc>
          <w:tcPr>
            <w:tcW w:w="2165" w:type="dxa"/>
            <w:vAlign w:val="bottom"/>
          </w:tcPr>
          <w:p w:rsidR="0000462D" w:rsidRPr="0000462D" w:rsidRDefault="0000462D" w:rsidP="0000462D">
            <w:pPr>
              <w:rPr>
                <w:rFonts w:ascii="Calibri" w:hAnsi="Calibri" w:cs="Calibri"/>
                <w:color w:val="000000"/>
                <w:sz w:val="18"/>
                <w:szCs w:val="22"/>
              </w:rPr>
            </w:pPr>
          </w:p>
        </w:tc>
        <w:tc>
          <w:tcPr>
            <w:tcW w:w="2520" w:type="dxa"/>
            <w:vAlign w:val="bottom"/>
          </w:tcPr>
          <w:p w:rsidR="0000462D" w:rsidRPr="0000462D" w:rsidRDefault="0000462D" w:rsidP="0000462D">
            <w:pPr>
              <w:rPr>
                <w:rFonts w:ascii="Calibri" w:hAnsi="Calibri" w:cs="Calibri"/>
                <w:color w:val="000000"/>
                <w:sz w:val="18"/>
                <w:szCs w:val="22"/>
              </w:rPr>
            </w:pPr>
            <w:r w:rsidRPr="0000462D">
              <w:rPr>
                <w:rFonts w:ascii="Calibri" w:hAnsi="Calibri" w:cs="Calibri"/>
                <w:color w:val="000000"/>
                <w:sz w:val="18"/>
                <w:szCs w:val="22"/>
              </w:rPr>
              <w:t xml:space="preserve">Thompson, Jacob </w:t>
            </w:r>
          </w:p>
        </w:tc>
        <w:tc>
          <w:tcPr>
            <w:tcW w:w="2520" w:type="dxa"/>
            <w:vAlign w:val="bottom"/>
          </w:tcPr>
          <w:p w:rsidR="0000462D" w:rsidRPr="0000462D" w:rsidRDefault="0000462D" w:rsidP="0000462D">
            <w:pPr>
              <w:rPr>
                <w:rFonts w:ascii="Calibri" w:hAnsi="Calibri" w:cs="Calibri"/>
                <w:color w:val="000000"/>
                <w:sz w:val="18"/>
                <w:szCs w:val="22"/>
              </w:rPr>
            </w:pPr>
          </w:p>
        </w:tc>
        <w:tc>
          <w:tcPr>
            <w:tcW w:w="2610" w:type="dxa"/>
            <w:vAlign w:val="bottom"/>
          </w:tcPr>
          <w:p w:rsidR="0000462D" w:rsidRPr="0000462D" w:rsidRDefault="0000462D" w:rsidP="0000462D">
            <w:pPr>
              <w:rPr>
                <w:rFonts w:ascii="Calibri" w:hAnsi="Calibri" w:cs="Calibri"/>
                <w:color w:val="000000"/>
                <w:sz w:val="18"/>
                <w:szCs w:val="22"/>
              </w:rPr>
            </w:pPr>
          </w:p>
        </w:tc>
      </w:tr>
    </w:tbl>
    <w:p w:rsidR="00416B6E" w:rsidRPr="00A81B3E" w:rsidRDefault="00416B6E" w:rsidP="00416B6E">
      <w:pPr>
        <w:jc w:val="right"/>
        <w:rPr>
          <w:rFonts w:ascii="Calibri" w:hAnsi="Calibri" w:cs="Calibri"/>
        </w:rPr>
      </w:pPr>
    </w:p>
    <w:p w:rsidR="00286DB4" w:rsidRDefault="00286DB4" w:rsidP="00416B6E">
      <w:pPr>
        <w:ind w:right="-41"/>
        <w:jc w:val="center"/>
        <w:rPr>
          <w:rFonts w:ascii="Calibri" w:hAnsi="Calibri" w:cs="Calibri"/>
          <w:b/>
          <w:bCs/>
          <w:i/>
        </w:rPr>
      </w:pPr>
    </w:p>
    <w:p w:rsidR="00286DB4" w:rsidRDefault="00286DB4" w:rsidP="00416B6E">
      <w:pPr>
        <w:ind w:right="-41"/>
        <w:jc w:val="center"/>
        <w:rPr>
          <w:rFonts w:ascii="Calibri" w:hAnsi="Calibri" w:cs="Calibri"/>
          <w:b/>
          <w:bCs/>
          <w:i/>
        </w:rPr>
      </w:pPr>
    </w:p>
    <w:p w:rsidR="00416B6E" w:rsidRPr="00A81B3E" w:rsidRDefault="00416B6E" w:rsidP="00416B6E">
      <w:pPr>
        <w:ind w:right="-41"/>
        <w:jc w:val="center"/>
        <w:rPr>
          <w:rFonts w:ascii="Calibri" w:hAnsi="Calibri" w:cs="Calibri"/>
          <w:b/>
          <w:bCs/>
          <w:i/>
        </w:rPr>
      </w:pPr>
      <w:r w:rsidRPr="00A81B3E">
        <w:rPr>
          <w:rFonts w:ascii="Calibri" w:hAnsi="Calibri" w:cs="Calibri"/>
          <w:b/>
          <w:bCs/>
          <w:i/>
        </w:rPr>
        <w:t>STUDENT</w:t>
      </w:r>
      <w:r w:rsidRPr="00A81B3E">
        <w:rPr>
          <w:rFonts w:ascii="Calibri" w:hAnsi="Calibri" w:cs="Calibri"/>
          <w:b/>
          <w:bCs/>
          <w:i/>
          <w:spacing w:val="1"/>
        </w:rPr>
        <w:t xml:space="preserve"> </w:t>
      </w:r>
      <w:r w:rsidRPr="00A81B3E">
        <w:rPr>
          <w:rFonts w:ascii="Calibri" w:hAnsi="Calibri" w:cs="Calibri"/>
          <w:b/>
          <w:bCs/>
          <w:i/>
        </w:rPr>
        <w:t>INDEMN</w:t>
      </w:r>
      <w:r w:rsidRPr="00A81B3E">
        <w:rPr>
          <w:rFonts w:ascii="Calibri" w:hAnsi="Calibri" w:cs="Calibri"/>
          <w:b/>
          <w:bCs/>
          <w:i/>
          <w:spacing w:val="1"/>
        </w:rPr>
        <w:t>I</w:t>
      </w:r>
      <w:r w:rsidRPr="00A81B3E">
        <w:rPr>
          <w:rFonts w:ascii="Calibri" w:hAnsi="Calibri" w:cs="Calibri"/>
          <w:b/>
          <w:bCs/>
          <w:i/>
        </w:rPr>
        <w:t xml:space="preserve">FICATION </w:t>
      </w:r>
      <w:r w:rsidRPr="00A81B3E">
        <w:rPr>
          <w:rFonts w:ascii="Calibri" w:hAnsi="Calibri" w:cs="Calibri"/>
          <w:b/>
          <w:bCs/>
          <w:i/>
          <w:spacing w:val="1"/>
        </w:rPr>
        <w:t>STATEMENT</w:t>
      </w:r>
      <w:r w:rsidRPr="00A81B3E">
        <w:rPr>
          <w:rFonts w:ascii="Calibri" w:hAnsi="Calibri" w:cs="Calibri"/>
          <w:b/>
          <w:bCs/>
          <w:i/>
        </w:rPr>
        <w:t xml:space="preserve"> (Waiver of Liability)</w:t>
      </w:r>
    </w:p>
    <w:p w:rsidR="00416B6E" w:rsidRPr="00A81B3E" w:rsidRDefault="00416B6E" w:rsidP="00416B6E">
      <w:pPr>
        <w:ind w:right="-41"/>
        <w:jc w:val="center"/>
        <w:rPr>
          <w:rFonts w:ascii="Calibri" w:hAnsi="Calibri" w:cs="Calibri"/>
          <w:b/>
          <w:bCs/>
          <w:i/>
        </w:rPr>
      </w:pPr>
      <w:r w:rsidRPr="00A81B3E">
        <w:rPr>
          <w:rFonts w:ascii="Calibri" w:hAnsi="Calibri" w:cs="Calibri"/>
          <w:b/>
          <w:bCs/>
          <w:i/>
        </w:rPr>
        <w:t xml:space="preserve"> STUDENT</w:t>
      </w:r>
      <w:r w:rsidRPr="00A81B3E">
        <w:rPr>
          <w:rFonts w:ascii="Calibri" w:hAnsi="Calibri" w:cs="Calibri"/>
          <w:b/>
          <w:bCs/>
          <w:i/>
          <w:spacing w:val="60"/>
        </w:rPr>
        <w:t xml:space="preserve"> </w:t>
      </w:r>
      <w:r w:rsidRPr="00A81B3E">
        <w:rPr>
          <w:rFonts w:ascii="Calibri" w:hAnsi="Calibri" w:cs="Calibri"/>
          <w:b/>
          <w:bCs/>
          <w:i/>
        </w:rPr>
        <w:t>CON</w:t>
      </w:r>
      <w:r w:rsidRPr="00A81B3E">
        <w:rPr>
          <w:rFonts w:ascii="Calibri" w:hAnsi="Calibri" w:cs="Calibri"/>
          <w:b/>
          <w:bCs/>
          <w:i/>
          <w:spacing w:val="1"/>
        </w:rPr>
        <w:t>S</w:t>
      </w:r>
      <w:r w:rsidRPr="00A81B3E">
        <w:rPr>
          <w:rFonts w:ascii="Calibri" w:hAnsi="Calibri" w:cs="Calibri"/>
          <w:b/>
          <w:bCs/>
          <w:i/>
        </w:rPr>
        <w:t xml:space="preserve">ENT FOR MEDICAL TREATMENT </w:t>
      </w:r>
    </w:p>
    <w:p w:rsidR="00416B6E" w:rsidRDefault="00416B6E" w:rsidP="00416B6E">
      <w:pPr>
        <w:ind w:right="-41"/>
        <w:jc w:val="center"/>
        <w:rPr>
          <w:rFonts w:ascii="Calibri" w:hAnsi="Calibri" w:cs="Calibri"/>
          <w:b/>
          <w:bCs/>
        </w:rPr>
      </w:pPr>
      <w:r w:rsidRPr="00A81B3E">
        <w:rPr>
          <w:rFonts w:ascii="Calibri" w:hAnsi="Calibri" w:cs="Calibri"/>
          <w:b/>
          <w:bCs/>
        </w:rPr>
        <w:t xml:space="preserve">STUDENT </w:t>
      </w:r>
      <w:r w:rsidRPr="00A81B3E">
        <w:rPr>
          <w:rFonts w:ascii="Calibri" w:hAnsi="Calibri" w:cs="Calibri"/>
          <w:b/>
          <w:bCs/>
          <w:spacing w:val="1"/>
        </w:rPr>
        <w:t>CONSENT</w:t>
      </w:r>
      <w:r w:rsidRPr="00A81B3E">
        <w:rPr>
          <w:rFonts w:ascii="Calibri" w:hAnsi="Calibri" w:cs="Calibri"/>
          <w:b/>
          <w:bCs/>
        </w:rPr>
        <w:t xml:space="preserve"> TO </w:t>
      </w:r>
      <w:r w:rsidRPr="00A81B3E">
        <w:rPr>
          <w:rFonts w:ascii="Calibri" w:hAnsi="Calibri" w:cs="Calibri"/>
          <w:b/>
          <w:bCs/>
          <w:spacing w:val="1"/>
        </w:rPr>
        <w:t>PARTICIPATE</w:t>
      </w:r>
      <w:r>
        <w:rPr>
          <w:rFonts w:ascii="Calibri" w:hAnsi="Calibri" w:cs="Calibri"/>
          <w:b/>
          <w:bCs/>
        </w:rPr>
        <w:t xml:space="preserve"> *</w:t>
      </w:r>
    </w:p>
    <w:p w:rsidR="00416B6E" w:rsidRDefault="00416B6E" w:rsidP="00416B6E">
      <w:pPr>
        <w:ind w:right="-41"/>
        <w:jc w:val="center"/>
        <w:rPr>
          <w:rFonts w:ascii="Calibri" w:hAnsi="Calibri" w:cs="Calibr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7"/>
        <w:gridCol w:w="2441"/>
        <w:gridCol w:w="270"/>
        <w:gridCol w:w="1620"/>
        <w:gridCol w:w="3618"/>
      </w:tblGrid>
      <w:tr w:rsidR="00416B6E" w:rsidRPr="00A81B3E" w:rsidTr="004D063D">
        <w:tc>
          <w:tcPr>
            <w:tcW w:w="1987"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r w:rsidRPr="00A81B3E">
              <w:rPr>
                <w:rFonts w:ascii="Calibri" w:hAnsi="Calibri" w:cs="Calibri"/>
              </w:rPr>
              <w:t>Student Name:</w:t>
            </w:r>
          </w:p>
        </w:tc>
        <w:tc>
          <w:tcPr>
            <w:tcW w:w="2441" w:type="dxa"/>
            <w:tcBorders>
              <w:top w:val="nil"/>
              <w:left w:val="nil"/>
              <w:bottom w:val="single" w:sz="4" w:space="0" w:color="auto"/>
              <w:right w:val="nil"/>
            </w:tcBorders>
            <w:shd w:val="clear" w:color="auto" w:fill="auto"/>
            <w:vAlign w:val="bottom"/>
          </w:tcPr>
          <w:p w:rsidR="00416B6E" w:rsidRPr="00A81B3E" w:rsidRDefault="00416B6E" w:rsidP="004D063D">
            <w:pPr>
              <w:ind w:right="-41"/>
              <w:rPr>
                <w:rFonts w:ascii="Calibri" w:hAnsi="Calibri" w:cs="Calibri"/>
              </w:rPr>
            </w:pPr>
          </w:p>
        </w:tc>
        <w:tc>
          <w:tcPr>
            <w:tcW w:w="270"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p>
        </w:tc>
        <w:tc>
          <w:tcPr>
            <w:tcW w:w="1620"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r w:rsidRPr="00A81B3E">
              <w:rPr>
                <w:rFonts w:ascii="Calibri" w:hAnsi="Calibri" w:cs="Calibri"/>
              </w:rPr>
              <w:t>School:</w:t>
            </w:r>
          </w:p>
        </w:tc>
        <w:tc>
          <w:tcPr>
            <w:tcW w:w="3618" w:type="dxa"/>
            <w:tcBorders>
              <w:top w:val="nil"/>
              <w:left w:val="nil"/>
              <w:bottom w:val="single" w:sz="4" w:space="0" w:color="auto"/>
              <w:right w:val="nil"/>
            </w:tcBorders>
            <w:shd w:val="clear" w:color="auto" w:fill="auto"/>
            <w:vAlign w:val="bottom"/>
          </w:tcPr>
          <w:p w:rsidR="00416B6E" w:rsidRPr="00A81B3E" w:rsidRDefault="00416B6E" w:rsidP="004D063D">
            <w:pPr>
              <w:ind w:right="-41"/>
              <w:rPr>
                <w:rFonts w:ascii="Calibri" w:hAnsi="Calibri" w:cs="Calibri"/>
              </w:rPr>
            </w:pPr>
            <w:r>
              <w:rPr>
                <w:rFonts w:ascii="Calibri" w:hAnsi="Calibri" w:cs="Calibri"/>
              </w:rPr>
              <w:t>Homer Middle School</w:t>
            </w:r>
          </w:p>
        </w:tc>
      </w:tr>
      <w:tr w:rsidR="00416B6E" w:rsidRPr="00A81B3E" w:rsidTr="004D063D">
        <w:tc>
          <w:tcPr>
            <w:tcW w:w="1987"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r w:rsidRPr="00A81B3E">
              <w:rPr>
                <w:rFonts w:ascii="Calibri" w:hAnsi="Calibri" w:cs="Calibri"/>
              </w:rPr>
              <w:t>Activity</w:t>
            </w:r>
            <w:r>
              <w:rPr>
                <w:rFonts w:ascii="Calibri" w:hAnsi="Calibri" w:cs="Calibri"/>
              </w:rPr>
              <w:t xml:space="preserve"> :  </w:t>
            </w:r>
          </w:p>
        </w:tc>
        <w:tc>
          <w:tcPr>
            <w:tcW w:w="2441" w:type="dxa"/>
            <w:tcBorders>
              <w:top w:val="single" w:sz="4" w:space="0" w:color="auto"/>
              <w:left w:val="nil"/>
              <w:bottom w:val="single" w:sz="4" w:space="0" w:color="auto"/>
              <w:right w:val="nil"/>
            </w:tcBorders>
            <w:shd w:val="clear" w:color="auto" w:fill="auto"/>
            <w:vAlign w:val="bottom"/>
          </w:tcPr>
          <w:p w:rsidR="00416B6E" w:rsidRDefault="00416B6E" w:rsidP="004D063D">
            <w:pPr>
              <w:ind w:right="-41"/>
              <w:rPr>
                <w:rFonts w:ascii="Calibri" w:hAnsi="Calibri" w:cs="Calibri"/>
              </w:rPr>
            </w:pPr>
            <w:proofErr w:type="spellStart"/>
            <w:r>
              <w:rPr>
                <w:rFonts w:ascii="Calibri" w:hAnsi="Calibri" w:cs="Calibri"/>
              </w:rPr>
              <w:t>Coastwalk</w:t>
            </w:r>
            <w:proofErr w:type="spellEnd"/>
            <w:r>
              <w:rPr>
                <w:rFonts w:ascii="Calibri" w:hAnsi="Calibri" w:cs="Calibri"/>
              </w:rPr>
              <w:t xml:space="preserve"> Beach </w:t>
            </w:r>
          </w:p>
          <w:p w:rsidR="00416B6E" w:rsidRPr="00A81B3E" w:rsidRDefault="00416B6E" w:rsidP="004D063D">
            <w:pPr>
              <w:ind w:right="-41"/>
              <w:rPr>
                <w:rFonts w:ascii="Calibri" w:hAnsi="Calibri" w:cs="Calibri"/>
              </w:rPr>
            </w:pPr>
            <w:r>
              <w:rPr>
                <w:rFonts w:ascii="Calibri" w:hAnsi="Calibri" w:cs="Calibri"/>
              </w:rPr>
              <w:t>Clean-up with CACS</w:t>
            </w:r>
          </w:p>
        </w:tc>
        <w:tc>
          <w:tcPr>
            <w:tcW w:w="270"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p>
        </w:tc>
        <w:tc>
          <w:tcPr>
            <w:tcW w:w="1620" w:type="dxa"/>
            <w:tcBorders>
              <w:top w:val="nil"/>
              <w:left w:val="nil"/>
              <w:bottom w:val="nil"/>
              <w:right w:val="nil"/>
            </w:tcBorders>
            <w:shd w:val="clear" w:color="auto" w:fill="auto"/>
            <w:vAlign w:val="bottom"/>
          </w:tcPr>
          <w:p w:rsidR="00416B6E" w:rsidRDefault="00416B6E" w:rsidP="004D063D">
            <w:pPr>
              <w:ind w:right="-41"/>
              <w:rPr>
                <w:rFonts w:ascii="Calibri" w:hAnsi="Calibri" w:cs="Calibri"/>
              </w:rPr>
            </w:pPr>
          </w:p>
          <w:p w:rsidR="00416B6E" w:rsidRPr="00A81B3E" w:rsidRDefault="00416B6E" w:rsidP="004D063D">
            <w:pPr>
              <w:ind w:right="-41"/>
              <w:rPr>
                <w:rFonts w:ascii="Calibri" w:hAnsi="Calibri" w:cs="Calibri"/>
              </w:rPr>
            </w:pPr>
            <w:r w:rsidRPr="00A81B3E">
              <w:rPr>
                <w:rFonts w:ascii="Calibri" w:hAnsi="Calibri" w:cs="Calibri"/>
              </w:rPr>
              <w:t>Field Trip:</w:t>
            </w:r>
          </w:p>
        </w:tc>
        <w:tc>
          <w:tcPr>
            <w:tcW w:w="3618" w:type="dxa"/>
            <w:tcBorders>
              <w:top w:val="single" w:sz="4" w:space="0" w:color="auto"/>
              <w:left w:val="nil"/>
              <w:bottom w:val="single" w:sz="4" w:space="0" w:color="auto"/>
              <w:right w:val="nil"/>
            </w:tcBorders>
            <w:shd w:val="clear" w:color="auto" w:fill="auto"/>
            <w:vAlign w:val="bottom"/>
          </w:tcPr>
          <w:p w:rsidR="00416B6E" w:rsidRPr="00A81B3E" w:rsidRDefault="00416B6E" w:rsidP="004D063D">
            <w:pPr>
              <w:ind w:right="-41"/>
              <w:rPr>
                <w:rFonts w:ascii="Calibri" w:hAnsi="Calibri" w:cs="Calibri"/>
              </w:rPr>
            </w:pPr>
            <w:r>
              <w:rPr>
                <w:rFonts w:ascii="Calibri" w:hAnsi="Calibri" w:cs="Calibri"/>
              </w:rPr>
              <w:t xml:space="preserve">To Ocean Shores  and Bishop’s beach </w:t>
            </w:r>
          </w:p>
        </w:tc>
      </w:tr>
      <w:tr w:rsidR="00416B6E" w:rsidRPr="00A81B3E" w:rsidTr="004D063D">
        <w:tc>
          <w:tcPr>
            <w:tcW w:w="1987" w:type="dxa"/>
            <w:tcBorders>
              <w:top w:val="nil"/>
              <w:left w:val="nil"/>
              <w:bottom w:val="nil"/>
              <w:right w:val="nil"/>
            </w:tcBorders>
            <w:shd w:val="clear" w:color="auto" w:fill="auto"/>
            <w:vAlign w:val="bottom"/>
          </w:tcPr>
          <w:p w:rsidR="00416B6E" w:rsidRDefault="00416B6E" w:rsidP="004D063D">
            <w:pPr>
              <w:ind w:right="-41"/>
              <w:rPr>
                <w:rFonts w:ascii="Calibri" w:hAnsi="Calibri" w:cs="Calibri"/>
              </w:rPr>
            </w:pPr>
          </w:p>
          <w:p w:rsidR="00416B6E" w:rsidRPr="00A81B3E" w:rsidRDefault="00416B6E" w:rsidP="004D063D">
            <w:pPr>
              <w:ind w:right="-41"/>
              <w:rPr>
                <w:rFonts w:ascii="Calibri" w:hAnsi="Calibri" w:cs="Calibri"/>
              </w:rPr>
            </w:pPr>
            <w:r>
              <w:rPr>
                <w:rFonts w:ascii="Calibri" w:hAnsi="Calibri" w:cs="Calibri"/>
              </w:rPr>
              <w:t>Date(s) of trip:</w:t>
            </w:r>
          </w:p>
        </w:tc>
        <w:tc>
          <w:tcPr>
            <w:tcW w:w="2441" w:type="dxa"/>
            <w:tcBorders>
              <w:top w:val="single" w:sz="4" w:space="0" w:color="auto"/>
              <w:left w:val="nil"/>
              <w:bottom w:val="single" w:sz="4" w:space="0" w:color="auto"/>
              <w:right w:val="nil"/>
            </w:tcBorders>
            <w:shd w:val="clear" w:color="auto" w:fill="auto"/>
            <w:vAlign w:val="bottom"/>
          </w:tcPr>
          <w:p w:rsidR="00416B6E" w:rsidRPr="00A81B3E" w:rsidRDefault="00416B6E" w:rsidP="00290059">
            <w:pPr>
              <w:ind w:right="-41"/>
              <w:rPr>
                <w:rFonts w:ascii="Calibri" w:hAnsi="Calibri" w:cs="Calibri"/>
              </w:rPr>
            </w:pPr>
            <w:r>
              <w:rPr>
                <w:rFonts w:ascii="Calibri" w:hAnsi="Calibri" w:cs="Calibri"/>
              </w:rPr>
              <w:t xml:space="preserve">Wed, Oct. </w:t>
            </w:r>
            <w:r w:rsidR="00290059">
              <w:rPr>
                <w:rFonts w:ascii="Calibri" w:hAnsi="Calibri" w:cs="Calibri"/>
              </w:rPr>
              <w:t>12, 2017</w:t>
            </w:r>
          </w:p>
        </w:tc>
        <w:tc>
          <w:tcPr>
            <w:tcW w:w="270"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p>
        </w:tc>
        <w:tc>
          <w:tcPr>
            <w:tcW w:w="1620" w:type="dxa"/>
            <w:tcBorders>
              <w:top w:val="nil"/>
              <w:left w:val="nil"/>
              <w:bottom w:val="nil"/>
              <w:right w:val="nil"/>
            </w:tcBorders>
            <w:shd w:val="clear" w:color="auto" w:fill="auto"/>
            <w:vAlign w:val="bottom"/>
          </w:tcPr>
          <w:p w:rsidR="00416B6E" w:rsidRPr="00A81B3E" w:rsidRDefault="00416B6E" w:rsidP="004D063D">
            <w:pPr>
              <w:ind w:right="-41"/>
              <w:rPr>
                <w:rFonts w:ascii="Calibri" w:hAnsi="Calibri" w:cs="Calibri"/>
              </w:rPr>
            </w:pPr>
          </w:p>
        </w:tc>
        <w:tc>
          <w:tcPr>
            <w:tcW w:w="3618" w:type="dxa"/>
            <w:tcBorders>
              <w:top w:val="single" w:sz="4" w:space="0" w:color="auto"/>
              <w:left w:val="nil"/>
              <w:bottom w:val="single" w:sz="4" w:space="0" w:color="auto"/>
              <w:right w:val="nil"/>
            </w:tcBorders>
            <w:shd w:val="clear" w:color="auto" w:fill="auto"/>
            <w:vAlign w:val="bottom"/>
          </w:tcPr>
          <w:p w:rsidR="00416B6E" w:rsidRPr="00A81B3E" w:rsidRDefault="00416B6E" w:rsidP="004D063D">
            <w:pPr>
              <w:ind w:right="-41"/>
              <w:rPr>
                <w:rFonts w:ascii="Calibri" w:hAnsi="Calibri" w:cs="Calibri"/>
              </w:rPr>
            </w:pPr>
          </w:p>
        </w:tc>
      </w:tr>
    </w:tbl>
    <w:p w:rsidR="00416B6E" w:rsidRPr="00A81B3E" w:rsidRDefault="00416B6E" w:rsidP="00416B6E">
      <w:pPr>
        <w:ind w:right="-41"/>
        <w:jc w:val="center"/>
        <w:rPr>
          <w:rFonts w:ascii="Calibri" w:hAnsi="Calibri" w:cs="Calibri"/>
        </w:rPr>
      </w:pPr>
    </w:p>
    <w:p w:rsidR="00416B6E" w:rsidRPr="00181239" w:rsidRDefault="00416B6E" w:rsidP="00416B6E">
      <w:pPr>
        <w:rPr>
          <w:rFonts w:ascii="Calibri" w:hAnsi="Calibri" w:cs="Calibri"/>
        </w:rPr>
      </w:pPr>
      <w:r>
        <w:rPr>
          <w:rFonts w:ascii="Calibri" w:hAnsi="Calibri" w:cs="Calibri"/>
        </w:rPr>
        <w:t xml:space="preserve">To the maximum extent allowed by law, I agree to hold harmless the Kenai Peninsula Borough and School District and its employees, directors, and designees (hereafter “District”) for expenses relating to injuries </w:t>
      </w:r>
      <w:r w:rsidRPr="000820EC">
        <w:rPr>
          <w:rFonts w:ascii="Calibri" w:hAnsi="Calibri" w:cs="Calibri"/>
          <w:color w:val="000000" w:themeColor="text1"/>
        </w:rPr>
        <w:t>(up</w:t>
      </w:r>
      <w:r w:rsidRPr="00CA77D6">
        <w:rPr>
          <w:rFonts w:ascii="Calibri" w:hAnsi="Calibri" w:cs="Calibri"/>
          <w:color w:val="FF0000"/>
        </w:rPr>
        <w:t xml:space="preserve"> </w:t>
      </w:r>
      <w:r w:rsidRPr="00181239">
        <w:rPr>
          <w:rFonts w:ascii="Calibri" w:hAnsi="Calibri" w:cs="Calibri"/>
        </w:rPr>
        <w:t>to and including death), accidents, diseases, property damage, and/or property loss which may occur as a result of the student’s participation in the above named activity on the above named field trip except to the extent such injuries are directly caused by the reckless or intentional actions of the District.</w:t>
      </w:r>
    </w:p>
    <w:p w:rsidR="00416B6E" w:rsidRPr="00181239" w:rsidRDefault="00416B6E" w:rsidP="00416B6E">
      <w:pPr>
        <w:rPr>
          <w:rFonts w:ascii="Calibri" w:hAnsi="Calibri" w:cs="Calibri"/>
        </w:rPr>
      </w:pPr>
    </w:p>
    <w:p w:rsidR="00416B6E" w:rsidRDefault="00416B6E" w:rsidP="00416B6E">
      <w:pPr>
        <w:rPr>
          <w:rFonts w:ascii="Calibri" w:hAnsi="Calibri" w:cs="Calibri"/>
        </w:rPr>
      </w:pPr>
      <w:r w:rsidRPr="00181239">
        <w:rPr>
          <w:rFonts w:ascii="Calibri" w:hAnsi="Calibri" w:cs="Calibri"/>
        </w:rPr>
        <w:t>I understand that the District provides limited secondary student accident insurance coverage for travel within the US and Canad</w:t>
      </w:r>
      <w:r>
        <w:rPr>
          <w:rFonts w:ascii="Calibri" w:hAnsi="Calibri" w:cs="Calibri"/>
        </w:rPr>
        <w:t>a (overseas insurance may be purchased separately)</w:t>
      </w:r>
      <w:r w:rsidRPr="00181239">
        <w:rPr>
          <w:rFonts w:ascii="Calibri" w:hAnsi="Calibri" w:cs="Calibri"/>
        </w:rPr>
        <w:t xml:space="preserve"> and no liability insurance that would cover a student’s actions. </w:t>
      </w:r>
      <w:r>
        <w:rPr>
          <w:rFonts w:ascii="Calibri" w:hAnsi="Calibri" w:cs="Calibri"/>
        </w:rPr>
        <w:t>I understand that the District’s insurance is effective only when my stu</w:t>
      </w:r>
      <w:r>
        <w:rPr>
          <w:rFonts w:ascii="Calibri" w:hAnsi="Calibri" w:cs="Calibri"/>
        </w:rPr>
        <w:lastRenderedPageBreak/>
        <w:t>dent is immediately and directly supervised.</w:t>
      </w:r>
      <w:r w:rsidRPr="00181239">
        <w:rPr>
          <w:rFonts w:ascii="Calibri" w:hAnsi="Calibri" w:cs="Calibri"/>
        </w:rPr>
        <w:t xml:space="preserve">  I am aware of the hazards associated with the transportation to and from, as well as participation in, this activity. </w:t>
      </w:r>
    </w:p>
    <w:p w:rsidR="00416B6E" w:rsidRDefault="00416B6E" w:rsidP="00416B6E">
      <w:pPr>
        <w:rPr>
          <w:rFonts w:ascii="Calibri" w:hAnsi="Calibri" w:cs="Calibri"/>
        </w:rPr>
      </w:pPr>
    </w:p>
    <w:p w:rsidR="00416B6E" w:rsidRDefault="00416B6E" w:rsidP="00416B6E">
      <w:pPr>
        <w:rPr>
          <w:rFonts w:ascii="Calibri" w:hAnsi="Calibri" w:cs="Calibri"/>
          <w:b/>
        </w:rPr>
      </w:pPr>
    </w:p>
    <w:p w:rsidR="00416B6E" w:rsidRDefault="00416B6E" w:rsidP="00416B6E">
      <w:pPr>
        <w:rPr>
          <w:rFonts w:ascii="Calibri" w:hAnsi="Calibri" w:cs="Calibri"/>
        </w:rPr>
      </w:pPr>
      <w:r>
        <w:rPr>
          <w:rFonts w:ascii="Calibri" w:hAnsi="Calibri" w:cs="Calibri"/>
        </w:rPr>
        <w:fldChar w:fldCharType="begin">
          <w:ffData>
            <w:name w:val="Check1"/>
            <w:enabled/>
            <w:calcOnExit w:val="0"/>
            <w:checkBox>
              <w:sizeAuto/>
              <w:default w:val="0"/>
            </w:checkBox>
          </w:ffData>
        </w:fldChar>
      </w:r>
      <w:r>
        <w:rPr>
          <w:rFonts w:ascii="Calibri" w:hAnsi="Calibri" w:cs="Calibri"/>
        </w:rPr>
        <w:instrText xml:space="preserve"> FORMCHECKBOX </w:instrText>
      </w:r>
      <w:r w:rsidR="002A5F47">
        <w:rPr>
          <w:rFonts w:ascii="Calibri" w:hAnsi="Calibri" w:cs="Calibri"/>
        </w:rPr>
      </w:r>
      <w:r w:rsidR="002A5F47">
        <w:rPr>
          <w:rFonts w:ascii="Calibri" w:hAnsi="Calibri" w:cs="Calibri"/>
        </w:rPr>
        <w:fldChar w:fldCharType="separate"/>
      </w:r>
      <w:r>
        <w:rPr>
          <w:rFonts w:ascii="Calibri" w:hAnsi="Calibri" w:cs="Calibri"/>
        </w:rPr>
        <w:fldChar w:fldCharType="end"/>
      </w:r>
      <w:r>
        <w:rPr>
          <w:rFonts w:ascii="Calibri" w:hAnsi="Calibri" w:cs="Calibri"/>
          <w:b/>
        </w:rPr>
        <w:t>I give permission for the above listed student to be walking off school grounds with school staff and other adult chaperones</w:t>
      </w:r>
      <w:r>
        <w:rPr>
          <w:rFonts w:ascii="Calibri" w:hAnsi="Calibri" w:cs="Calibri"/>
        </w:rPr>
        <w:t>.</w:t>
      </w:r>
    </w:p>
    <w:p w:rsidR="00416B6E" w:rsidRPr="00181239" w:rsidRDefault="00416B6E" w:rsidP="00416B6E">
      <w:pPr>
        <w:rPr>
          <w:rFonts w:ascii="Calibri" w:hAnsi="Calibri" w:cs="Calibri"/>
        </w:rPr>
      </w:pPr>
      <w:r w:rsidRPr="00181239">
        <w:rPr>
          <w:rFonts w:ascii="Calibri" w:hAnsi="Calibri" w:cs="Calibri"/>
        </w:rPr>
        <w:t xml:space="preserve"> </w:t>
      </w:r>
    </w:p>
    <w:p w:rsidR="00416B6E" w:rsidRDefault="00416B6E" w:rsidP="00416B6E">
      <w:pPr>
        <w:rPr>
          <w:rFonts w:ascii="Calibri" w:hAnsi="Calibri" w:cs="Calibri"/>
        </w:rPr>
      </w:pPr>
      <w:r w:rsidRPr="00181239">
        <w:rPr>
          <w:rFonts w:ascii="Calibri" w:hAnsi="Calibri" w:cs="Calibri"/>
        </w:rPr>
        <w:t>I understand that all District and school rules and regulations will apply while the above named student is on a school-sponsored field trip. Violations of a serious nature will result in the student being sent home immediately at my expenses. School discipline will result for infractions of school rules while the student is on a school-sponsored trip.</w:t>
      </w:r>
    </w:p>
    <w:p w:rsidR="00416B6E" w:rsidRDefault="00416B6E" w:rsidP="00416B6E">
      <w:pPr>
        <w:rPr>
          <w:rFonts w:ascii="Calibri" w:hAnsi="Calibri" w:cs="Calibri"/>
        </w:rPr>
      </w:pPr>
    </w:p>
    <w:p w:rsidR="00416B6E" w:rsidRPr="00181239" w:rsidRDefault="00416B6E" w:rsidP="00416B6E">
      <w:pPr>
        <w:rPr>
          <w:rFonts w:ascii="Calibri" w:hAnsi="Calibri" w:cs="Calibri"/>
        </w:rPr>
      </w:pPr>
      <w:r w:rsidRPr="00181239">
        <w:rPr>
          <w:rFonts w:ascii="Calibri" w:hAnsi="Calibri" w:cs="Calibri"/>
        </w:rPr>
        <w:t>I understand this waiver is voluntary</w:t>
      </w:r>
      <w:r>
        <w:rPr>
          <w:rFonts w:ascii="Calibri" w:hAnsi="Calibri" w:cs="Calibri"/>
        </w:rPr>
        <w:t>,</w:t>
      </w:r>
      <w:r w:rsidRPr="00181239">
        <w:rPr>
          <w:rFonts w:ascii="Calibri" w:hAnsi="Calibri" w:cs="Calibri"/>
        </w:rPr>
        <w:t xml:space="preserve"> and I fully understand the potential risks.</w:t>
      </w:r>
    </w:p>
    <w:p w:rsidR="00416B6E" w:rsidRDefault="00416B6E" w:rsidP="00416B6E">
      <w:pPr>
        <w:rPr>
          <w:rFonts w:ascii="Calibri" w:hAnsi="Calibri" w:cs="Calibri"/>
          <w:color w:val="FF0000"/>
        </w:rPr>
      </w:pPr>
    </w:p>
    <w:p w:rsidR="00416B6E" w:rsidRDefault="00416B6E" w:rsidP="00416B6E">
      <w:pPr>
        <w:rPr>
          <w:rFonts w:ascii="Calibri" w:hAnsi="Calibri" w:cs="Calibri"/>
        </w:rPr>
      </w:pPr>
      <w:r>
        <w:rPr>
          <w:rFonts w:ascii="Calibri" w:hAnsi="Calibri" w:cs="Calibri"/>
        </w:rPr>
        <w:t>I also authorize any necessary emergency medical treatment to be administered to the above named student.  Allergies and/or special medical instructions for the student are attached.</w:t>
      </w:r>
    </w:p>
    <w:p w:rsidR="00416B6E" w:rsidRDefault="00416B6E" w:rsidP="00416B6E">
      <w:pPr>
        <w:rPr>
          <w:rFonts w:ascii="Calibri" w:hAnsi="Calibri" w:cs="Calibri"/>
        </w:rPr>
      </w:pPr>
    </w:p>
    <w:p w:rsidR="00416B6E" w:rsidRDefault="00416B6E" w:rsidP="00416B6E">
      <w:pPr>
        <w:rPr>
          <w:rFonts w:ascii="Calibri" w:hAnsi="Calibri" w:cs="Calibri"/>
        </w:rPr>
      </w:pPr>
      <w:r>
        <w:rPr>
          <w:rFonts w:ascii="Calibri" w:hAnsi="Calibri" w:cs="Calibri"/>
        </w:rPr>
        <w:t xml:space="preserve">Additional information is available through ______    Margi Blanding  _______ (trip organizer’s name) at </w:t>
      </w:r>
      <w:hyperlink r:id="rId10" w:history="1">
        <w:r w:rsidRPr="001D2B68">
          <w:rPr>
            <w:rStyle w:val="Hyperlink"/>
            <w:rFonts w:ascii="Calibri" w:hAnsi="Calibri" w:cs="Calibri"/>
          </w:rPr>
          <w:t>mblanding@kpbsd.k12.ak.us</w:t>
        </w:r>
      </w:hyperlink>
      <w:r>
        <w:rPr>
          <w:rFonts w:ascii="Calibri" w:hAnsi="Calibri" w:cs="Calibri"/>
        </w:rPr>
        <w:t xml:space="preserve">   or phone at school:  235-5700.</w:t>
      </w:r>
    </w:p>
    <w:p w:rsidR="00416B6E" w:rsidRDefault="00416B6E" w:rsidP="00416B6E">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70"/>
        <w:gridCol w:w="360"/>
        <w:gridCol w:w="266"/>
        <w:gridCol w:w="679"/>
        <w:gridCol w:w="1305"/>
        <w:gridCol w:w="1710"/>
        <w:gridCol w:w="280"/>
        <w:gridCol w:w="350"/>
        <w:gridCol w:w="1638"/>
      </w:tblGrid>
      <w:tr w:rsidR="00416B6E" w:rsidTr="004D063D">
        <w:tc>
          <w:tcPr>
            <w:tcW w:w="3078" w:type="dxa"/>
            <w:tcBorders>
              <w:bottom w:val="single" w:sz="4" w:space="0" w:color="auto"/>
            </w:tcBorders>
          </w:tcPr>
          <w:p w:rsidR="00416B6E" w:rsidRDefault="00416B6E" w:rsidP="004D063D">
            <w:pPr>
              <w:jc w:val="center"/>
              <w:rPr>
                <w:rFonts w:ascii="Calibri" w:hAnsi="Calibri" w:cs="Calibri"/>
              </w:rPr>
            </w:pPr>
          </w:p>
        </w:tc>
        <w:tc>
          <w:tcPr>
            <w:tcW w:w="270" w:type="dxa"/>
          </w:tcPr>
          <w:p w:rsidR="00416B6E" w:rsidRDefault="00416B6E" w:rsidP="004D063D">
            <w:pPr>
              <w:jc w:val="center"/>
              <w:rPr>
                <w:rFonts w:ascii="Calibri" w:hAnsi="Calibri" w:cs="Calibri"/>
              </w:rPr>
            </w:pPr>
          </w:p>
        </w:tc>
        <w:tc>
          <w:tcPr>
            <w:tcW w:w="1305" w:type="dxa"/>
            <w:gridSpan w:val="3"/>
            <w:tcBorders>
              <w:bottom w:val="single" w:sz="4" w:space="0" w:color="auto"/>
            </w:tcBorders>
          </w:tcPr>
          <w:p w:rsidR="00416B6E" w:rsidRDefault="00416B6E" w:rsidP="004D063D">
            <w:pPr>
              <w:jc w:val="center"/>
              <w:rPr>
                <w:rFonts w:ascii="Calibri" w:hAnsi="Calibri" w:cs="Calibri"/>
              </w:rPr>
            </w:pPr>
          </w:p>
        </w:tc>
        <w:tc>
          <w:tcPr>
            <w:tcW w:w="1305" w:type="dxa"/>
            <w:tcBorders>
              <w:bottom w:val="single" w:sz="4" w:space="0" w:color="auto"/>
            </w:tcBorders>
          </w:tcPr>
          <w:p w:rsidR="00416B6E" w:rsidRDefault="00416B6E" w:rsidP="004D063D">
            <w:pPr>
              <w:jc w:val="center"/>
              <w:rPr>
                <w:rFonts w:ascii="Calibri" w:hAnsi="Calibri" w:cs="Calibri"/>
              </w:rPr>
            </w:pPr>
          </w:p>
        </w:tc>
        <w:tc>
          <w:tcPr>
            <w:tcW w:w="2340" w:type="dxa"/>
            <w:gridSpan w:val="3"/>
          </w:tcPr>
          <w:p w:rsidR="00416B6E" w:rsidRDefault="00416B6E" w:rsidP="004D063D">
            <w:pPr>
              <w:jc w:val="center"/>
              <w:rPr>
                <w:rFonts w:ascii="Calibri" w:hAnsi="Calibri" w:cs="Calibri"/>
              </w:rPr>
            </w:pPr>
            <w:r>
              <w:rPr>
                <w:rFonts w:ascii="Calibri" w:hAnsi="Calibri" w:cs="Calibri"/>
              </w:rPr>
              <w:t>_________________</w:t>
            </w:r>
          </w:p>
        </w:tc>
        <w:tc>
          <w:tcPr>
            <w:tcW w:w="1638" w:type="dxa"/>
            <w:tcBorders>
              <w:bottom w:val="single" w:sz="4" w:space="0" w:color="auto"/>
            </w:tcBorders>
          </w:tcPr>
          <w:p w:rsidR="00416B6E" w:rsidRDefault="00416B6E" w:rsidP="004D063D">
            <w:pPr>
              <w:jc w:val="center"/>
              <w:rPr>
                <w:rFonts w:ascii="Calibri" w:hAnsi="Calibri" w:cs="Calibri"/>
              </w:rPr>
            </w:pPr>
          </w:p>
        </w:tc>
      </w:tr>
      <w:tr w:rsidR="00416B6E" w:rsidTr="004D063D">
        <w:tc>
          <w:tcPr>
            <w:tcW w:w="3078" w:type="dxa"/>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Parent/Guardian Printed Name</w:t>
            </w:r>
          </w:p>
        </w:tc>
        <w:tc>
          <w:tcPr>
            <w:tcW w:w="270" w:type="dxa"/>
          </w:tcPr>
          <w:p w:rsidR="00416B6E" w:rsidRPr="002879F4" w:rsidRDefault="00416B6E" w:rsidP="004D063D">
            <w:pPr>
              <w:jc w:val="center"/>
              <w:rPr>
                <w:rFonts w:ascii="Calibri" w:hAnsi="Calibri" w:cs="Calibri"/>
              </w:rPr>
            </w:pPr>
          </w:p>
        </w:tc>
        <w:tc>
          <w:tcPr>
            <w:tcW w:w="2610" w:type="dxa"/>
            <w:gridSpan w:val="4"/>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Parent/Guardian Signature</w:t>
            </w:r>
          </w:p>
        </w:tc>
        <w:tc>
          <w:tcPr>
            <w:tcW w:w="2340" w:type="dxa"/>
            <w:gridSpan w:val="3"/>
          </w:tcPr>
          <w:p w:rsidR="00416B6E" w:rsidRPr="002879F4" w:rsidRDefault="00416B6E" w:rsidP="004D063D">
            <w:pPr>
              <w:jc w:val="center"/>
              <w:rPr>
                <w:rFonts w:ascii="Calibri" w:hAnsi="Calibri" w:cs="Calibri"/>
              </w:rPr>
            </w:pPr>
            <w:r>
              <w:rPr>
                <w:rFonts w:ascii="Calibri" w:hAnsi="Calibri" w:cs="Calibri"/>
              </w:rPr>
              <w:t>Parent Phone Number</w:t>
            </w:r>
          </w:p>
        </w:tc>
        <w:tc>
          <w:tcPr>
            <w:tcW w:w="1638" w:type="dxa"/>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Date</w:t>
            </w:r>
          </w:p>
        </w:tc>
      </w:tr>
      <w:tr w:rsidR="00416B6E" w:rsidTr="004D063D">
        <w:tc>
          <w:tcPr>
            <w:tcW w:w="3708" w:type="dxa"/>
            <w:gridSpan w:val="3"/>
            <w:tcBorders>
              <w:bottom w:val="single" w:sz="4" w:space="0" w:color="auto"/>
            </w:tcBorders>
          </w:tcPr>
          <w:p w:rsidR="00416B6E" w:rsidRDefault="00416B6E" w:rsidP="004D063D">
            <w:pPr>
              <w:jc w:val="center"/>
              <w:rPr>
                <w:rFonts w:ascii="Calibri" w:hAnsi="Calibri" w:cs="Calibri"/>
              </w:rPr>
            </w:pPr>
          </w:p>
          <w:p w:rsidR="00416B6E" w:rsidRPr="002879F4" w:rsidRDefault="00416B6E" w:rsidP="004D063D">
            <w:pPr>
              <w:jc w:val="center"/>
              <w:rPr>
                <w:rFonts w:ascii="Calibri" w:hAnsi="Calibri" w:cs="Calibri"/>
              </w:rPr>
            </w:pPr>
          </w:p>
        </w:tc>
        <w:tc>
          <w:tcPr>
            <w:tcW w:w="266" w:type="dxa"/>
          </w:tcPr>
          <w:p w:rsidR="00416B6E" w:rsidRPr="002879F4" w:rsidRDefault="00416B6E" w:rsidP="004D063D">
            <w:pPr>
              <w:jc w:val="center"/>
              <w:rPr>
                <w:rFonts w:ascii="Calibri" w:hAnsi="Calibri" w:cs="Calibri"/>
              </w:rPr>
            </w:pPr>
          </w:p>
        </w:tc>
        <w:tc>
          <w:tcPr>
            <w:tcW w:w="3694" w:type="dxa"/>
            <w:gridSpan w:val="3"/>
            <w:tcBorders>
              <w:bottom w:val="single" w:sz="4" w:space="0" w:color="auto"/>
            </w:tcBorders>
          </w:tcPr>
          <w:p w:rsidR="00416B6E" w:rsidRPr="002879F4" w:rsidRDefault="00416B6E" w:rsidP="004D063D">
            <w:pPr>
              <w:jc w:val="center"/>
              <w:rPr>
                <w:rFonts w:ascii="Calibri" w:hAnsi="Calibri" w:cs="Calibri"/>
              </w:rPr>
            </w:pPr>
          </w:p>
        </w:tc>
        <w:tc>
          <w:tcPr>
            <w:tcW w:w="280" w:type="dxa"/>
          </w:tcPr>
          <w:p w:rsidR="00416B6E" w:rsidRPr="002879F4" w:rsidRDefault="00416B6E" w:rsidP="004D063D">
            <w:pPr>
              <w:jc w:val="center"/>
              <w:rPr>
                <w:rFonts w:ascii="Calibri" w:hAnsi="Calibri" w:cs="Calibri"/>
              </w:rPr>
            </w:pPr>
          </w:p>
        </w:tc>
        <w:tc>
          <w:tcPr>
            <w:tcW w:w="1988" w:type="dxa"/>
            <w:gridSpan w:val="2"/>
            <w:tcBorders>
              <w:bottom w:val="single" w:sz="4" w:space="0" w:color="auto"/>
            </w:tcBorders>
          </w:tcPr>
          <w:p w:rsidR="00416B6E" w:rsidRPr="002879F4" w:rsidRDefault="00416B6E" w:rsidP="004D063D">
            <w:pPr>
              <w:jc w:val="center"/>
              <w:rPr>
                <w:rFonts w:ascii="Calibri" w:hAnsi="Calibri" w:cs="Calibri"/>
              </w:rPr>
            </w:pPr>
          </w:p>
        </w:tc>
      </w:tr>
      <w:tr w:rsidR="00416B6E" w:rsidTr="004D063D">
        <w:tc>
          <w:tcPr>
            <w:tcW w:w="3708" w:type="dxa"/>
            <w:gridSpan w:val="3"/>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Emergency Contact Name</w:t>
            </w:r>
          </w:p>
        </w:tc>
        <w:tc>
          <w:tcPr>
            <w:tcW w:w="266" w:type="dxa"/>
          </w:tcPr>
          <w:p w:rsidR="00416B6E" w:rsidRPr="002879F4" w:rsidRDefault="00416B6E" w:rsidP="004D063D">
            <w:pPr>
              <w:jc w:val="center"/>
              <w:rPr>
                <w:rFonts w:ascii="Calibri" w:hAnsi="Calibri" w:cs="Calibri"/>
              </w:rPr>
            </w:pPr>
          </w:p>
        </w:tc>
        <w:tc>
          <w:tcPr>
            <w:tcW w:w="3694" w:type="dxa"/>
            <w:gridSpan w:val="3"/>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Emergency Phone Number</w:t>
            </w:r>
          </w:p>
        </w:tc>
        <w:tc>
          <w:tcPr>
            <w:tcW w:w="280" w:type="dxa"/>
          </w:tcPr>
          <w:p w:rsidR="00416B6E" w:rsidRPr="002879F4" w:rsidRDefault="00416B6E" w:rsidP="004D063D">
            <w:pPr>
              <w:jc w:val="center"/>
              <w:rPr>
                <w:rFonts w:ascii="Calibri" w:hAnsi="Calibri" w:cs="Calibri"/>
              </w:rPr>
            </w:pPr>
          </w:p>
        </w:tc>
        <w:tc>
          <w:tcPr>
            <w:tcW w:w="1988" w:type="dxa"/>
            <w:gridSpan w:val="2"/>
            <w:tcBorders>
              <w:top w:val="single" w:sz="4" w:space="0" w:color="auto"/>
            </w:tcBorders>
          </w:tcPr>
          <w:p w:rsidR="00416B6E" w:rsidRPr="002879F4" w:rsidRDefault="00416B6E" w:rsidP="004D063D">
            <w:pPr>
              <w:jc w:val="center"/>
              <w:rPr>
                <w:rFonts w:ascii="Calibri" w:hAnsi="Calibri" w:cs="Calibri"/>
              </w:rPr>
            </w:pPr>
            <w:r w:rsidRPr="002879F4">
              <w:rPr>
                <w:rFonts w:ascii="Calibri" w:hAnsi="Calibri" w:cs="Calibri"/>
              </w:rPr>
              <w:t>Home Phone Number</w:t>
            </w:r>
          </w:p>
        </w:tc>
      </w:tr>
    </w:tbl>
    <w:p w:rsidR="00416B6E" w:rsidRPr="00AF2B82" w:rsidRDefault="00416B6E" w:rsidP="00416B6E">
      <w:pPr>
        <w:pBdr>
          <w:bottom w:val="single" w:sz="12" w:space="1" w:color="auto"/>
        </w:pBdr>
        <w:rPr>
          <w:rFonts w:ascii="Calibri" w:hAnsi="Calibri" w:cs="Calibri"/>
        </w:rPr>
      </w:pPr>
    </w:p>
    <w:p w:rsidR="00416B6E" w:rsidRDefault="00416B6E" w:rsidP="00416B6E">
      <w:pPr>
        <w:rPr>
          <w:rFonts w:ascii="Calibri" w:hAnsi="Calibri" w:cs="Calibri"/>
        </w:rPr>
      </w:pPr>
    </w:p>
    <w:p w:rsidR="00416B6E" w:rsidRDefault="00416B6E" w:rsidP="00416B6E">
      <w:pPr>
        <w:rPr>
          <w:rFonts w:ascii="Calibri" w:hAnsi="Calibri" w:cs="Calibri"/>
        </w:rPr>
      </w:pPr>
    </w:p>
    <w:p w:rsidR="00416B6E" w:rsidRDefault="00416B6E" w:rsidP="00416B6E">
      <w:pPr>
        <w:rPr>
          <w:rFonts w:ascii="Calibri" w:hAnsi="Calibri" w:cs="Calibri"/>
        </w:rPr>
      </w:pPr>
    </w:p>
    <w:p w:rsidR="00416B6E" w:rsidRDefault="00290059" w:rsidP="00676C52">
      <w:pPr>
        <w:rPr>
          <w:sz w:val="24"/>
          <w:szCs w:val="24"/>
        </w:rPr>
      </w:pPr>
      <w:r>
        <w:rPr>
          <w:noProof/>
        </w:rPr>
        <w:drawing>
          <wp:anchor distT="0" distB="0" distL="114300" distR="114300" simplePos="0" relativeHeight="251664384" behindDoc="1" locked="0" layoutInCell="1" allowOverlap="1" wp14:anchorId="14BD62E3" wp14:editId="40874E45">
            <wp:simplePos x="0" y="0"/>
            <wp:positionH relativeFrom="margin">
              <wp:posOffset>2428875</wp:posOffset>
            </wp:positionH>
            <wp:positionV relativeFrom="paragraph">
              <wp:posOffset>10795</wp:posOffset>
            </wp:positionV>
            <wp:extent cx="1552575" cy="904875"/>
            <wp:effectExtent l="0" t="0" r="9525" b="9525"/>
            <wp:wrapTight wrapText="bothSides">
              <wp:wrapPolygon edited="0">
                <wp:start x="0" y="0"/>
                <wp:lineTo x="0" y="21373"/>
                <wp:lineTo x="21467" y="21373"/>
                <wp:lineTo x="21467" y="0"/>
                <wp:lineTo x="0" y="0"/>
              </wp:wrapPolygon>
            </wp:wrapTight>
            <wp:docPr id="5" name="Picture 5" descr="Image result for international coastal cleanu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coastal cleanup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B6E" w:rsidRDefault="00416B6E" w:rsidP="00676C52">
      <w:pPr>
        <w:rPr>
          <w:sz w:val="24"/>
          <w:szCs w:val="24"/>
        </w:rPr>
      </w:pPr>
    </w:p>
    <w:p w:rsidR="00416B6E" w:rsidRDefault="00416B6E" w:rsidP="00676C52">
      <w:pPr>
        <w:rPr>
          <w:sz w:val="24"/>
          <w:szCs w:val="24"/>
        </w:rPr>
      </w:pPr>
    </w:p>
    <w:p w:rsidR="00290059" w:rsidRDefault="00290059" w:rsidP="00676C52">
      <w:pPr>
        <w:rPr>
          <w:sz w:val="24"/>
          <w:szCs w:val="24"/>
        </w:rPr>
      </w:pPr>
    </w:p>
    <w:p w:rsidR="00290059" w:rsidRDefault="00290059" w:rsidP="00676C52">
      <w:pPr>
        <w:rPr>
          <w:sz w:val="24"/>
          <w:szCs w:val="24"/>
        </w:rPr>
      </w:pPr>
    </w:p>
    <w:p w:rsidR="00290059" w:rsidRDefault="00290059" w:rsidP="00676C52">
      <w:pPr>
        <w:rPr>
          <w:sz w:val="24"/>
          <w:szCs w:val="24"/>
        </w:rPr>
      </w:pPr>
    </w:p>
    <w:p w:rsidR="00290059" w:rsidRDefault="00290059" w:rsidP="00676C52">
      <w:pPr>
        <w:rPr>
          <w:sz w:val="24"/>
          <w:szCs w:val="24"/>
        </w:rPr>
      </w:pPr>
    </w:p>
    <w:p w:rsidR="00416B6E" w:rsidRPr="000E63FF" w:rsidRDefault="00290059" w:rsidP="00676C52">
      <w:pPr>
        <w:rPr>
          <w:sz w:val="24"/>
          <w:szCs w:val="24"/>
        </w:rPr>
      </w:pPr>
      <w:r>
        <w:rPr>
          <w:sz w:val="24"/>
          <w:szCs w:val="24"/>
        </w:rPr>
        <w:t>Please return this</w:t>
      </w:r>
      <w:r w:rsidR="000E63FF" w:rsidRPr="000E63FF">
        <w:rPr>
          <w:sz w:val="24"/>
          <w:szCs w:val="24"/>
        </w:rPr>
        <w:t xml:space="preserve"> permission slip </w:t>
      </w:r>
      <w:r>
        <w:rPr>
          <w:sz w:val="24"/>
          <w:szCs w:val="24"/>
        </w:rPr>
        <w:t>with a signature</w:t>
      </w:r>
      <w:r w:rsidR="000E63FF" w:rsidRPr="000E63FF">
        <w:rPr>
          <w:sz w:val="24"/>
          <w:szCs w:val="24"/>
        </w:rPr>
        <w:t xml:space="preserve"> to Homer Middle School by </w:t>
      </w:r>
      <w:r>
        <w:rPr>
          <w:sz w:val="24"/>
          <w:szCs w:val="24"/>
        </w:rPr>
        <w:t>Monday</w:t>
      </w:r>
      <w:r w:rsidR="000E63FF" w:rsidRPr="000E63FF">
        <w:rPr>
          <w:sz w:val="24"/>
          <w:szCs w:val="24"/>
        </w:rPr>
        <w:t xml:space="preserve">, October </w:t>
      </w:r>
      <w:r>
        <w:rPr>
          <w:sz w:val="24"/>
          <w:szCs w:val="24"/>
        </w:rPr>
        <w:t>9, 2017</w:t>
      </w:r>
      <w:r w:rsidR="000E63FF" w:rsidRPr="000E63FF">
        <w:rPr>
          <w:sz w:val="24"/>
          <w:szCs w:val="24"/>
        </w:rPr>
        <w:t>.</w:t>
      </w:r>
    </w:p>
    <w:sectPr w:rsidR="00416B6E" w:rsidRPr="000E63FF" w:rsidSect="00286D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PBSDGAUDocumentID" w:val="0B8GO0sBXk9LTTFpkOEZMMmhrbmM"/>
    <w:docVar w:name="KPBSDGAUShareLink" w:val="https://drive.google.com/a/g.kpbsd.org/file/d/0B8GO0sBXk9LTTFpkOEZMMmhrbmM/view?usp=drivesdk"/>
  </w:docVars>
  <w:rsids>
    <w:rsidRoot w:val="000E4210"/>
    <w:rsid w:val="0000462D"/>
    <w:rsid w:val="00080F42"/>
    <w:rsid w:val="00093261"/>
    <w:rsid w:val="000E4210"/>
    <w:rsid w:val="000E63FF"/>
    <w:rsid w:val="001955C1"/>
    <w:rsid w:val="001F7B5B"/>
    <w:rsid w:val="0025471C"/>
    <w:rsid w:val="00282AFB"/>
    <w:rsid w:val="00286DB4"/>
    <w:rsid w:val="00290059"/>
    <w:rsid w:val="002A5F47"/>
    <w:rsid w:val="002E1CB0"/>
    <w:rsid w:val="002E61D6"/>
    <w:rsid w:val="00337DF6"/>
    <w:rsid w:val="0036029B"/>
    <w:rsid w:val="003973BC"/>
    <w:rsid w:val="003D5418"/>
    <w:rsid w:val="00416B6E"/>
    <w:rsid w:val="00495253"/>
    <w:rsid w:val="005178E9"/>
    <w:rsid w:val="0058135B"/>
    <w:rsid w:val="0060798F"/>
    <w:rsid w:val="00645991"/>
    <w:rsid w:val="00676C52"/>
    <w:rsid w:val="006F1580"/>
    <w:rsid w:val="008135B5"/>
    <w:rsid w:val="00822F75"/>
    <w:rsid w:val="008C36CC"/>
    <w:rsid w:val="00A30D55"/>
    <w:rsid w:val="00AC007C"/>
    <w:rsid w:val="00B34A51"/>
    <w:rsid w:val="00C76566"/>
    <w:rsid w:val="00CB03F2"/>
    <w:rsid w:val="00D06CBA"/>
    <w:rsid w:val="00D5310D"/>
    <w:rsid w:val="00D57C92"/>
    <w:rsid w:val="00DD3699"/>
    <w:rsid w:val="00E06005"/>
    <w:rsid w:val="00F760B7"/>
    <w:rsid w:val="00FA5B9F"/>
    <w:rsid w:val="00FC73DD"/>
    <w:rsid w:val="00FF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28471-4783-4F09-887E-CB8BEB52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4210"/>
    <w:rPr>
      <w:color w:val="0000FF"/>
      <w:u w:val="single"/>
    </w:rPr>
  </w:style>
  <w:style w:type="paragraph" w:styleId="NormalWeb">
    <w:name w:val="Normal (Web)"/>
    <w:basedOn w:val="Normal"/>
    <w:uiPriority w:val="99"/>
    <w:unhideWhenUsed/>
    <w:rsid w:val="0058135B"/>
    <w:pPr>
      <w:spacing w:before="100" w:beforeAutospacing="1" w:after="100" w:afterAutospacing="1"/>
    </w:pPr>
    <w:rPr>
      <w:sz w:val="24"/>
      <w:szCs w:val="24"/>
    </w:rPr>
  </w:style>
  <w:style w:type="table" w:styleId="TableGrid">
    <w:name w:val="Table Grid"/>
    <w:basedOn w:val="TableNormal"/>
    <w:uiPriority w:val="59"/>
    <w:rsid w:val="00E06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4147">
      <w:bodyDiv w:val="1"/>
      <w:marLeft w:val="0"/>
      <w:marRight w:val="0"/>
      <w:marTop w:val="0"/>
      <w:marBottom w:val="0"/>
      <w:divBdr>
        <w:top w:val="none" w:sz="0" w:space="0" w:color="auto"/>
        <w:left w:val="none" w:sz="0" w:space="0" w:color="auto"/>
        <w:bottom w:val="none" w:sz="0" w:space="0" w:color="auto"/>
        <w:right w:val="none" w:sz="0" w:space="0" w:color="auto"/>
      </w:divBdr>
    </w:div>
    <w:div w:id="899023887">
      <w:bodyDiv w:val="1"/>
      <w:marLeft w:val="0"/>
      <w:marRight w:val="0"/>
      <w:marTop w:val="0"/>
      <w:marBottom w:val="0"/>
      <w:divBdr>
        <w:top w:val="none" w:sz="0" w:space="0" w:color="auto"/>
        <w:left w:val="none" w:sz="0" w:space="0" w:color="auto"/>
        <w:bottom w:val="none" w:sz="0" w:space="0" w:color="auto"/>
        <w:right w:val="none" w:sz="0" w:space="0" w:color="auto"/>
      </w:divBdr>
    </w:div>
    <w:div w:id="1367215512">
      <w:bodyDiv w:val="1"/>
      <w:marLeft w:val="0"/>
      <w:marRight w:val="0"/>
      <w:marTop w:val="0"/>
      <w:marBottom w:val="0"/>
      <w:divBdr>
        <w:top w:val="none" w:sz="0" w:space="0" w:color="auto"/>
        <w:left w:val="none" w:sz="0" w:space="0" w:color="auto"/>
        <w:bottom w:val="none" w:sz="0" w:space="0" w:color="auto"/>
        <w:right w:val="none" w:sz="0" w:space="0" w:color="auto"/>
      </w:divBdr>
    </w:div>
    <w:div w:id="14581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son@kpbsd.k12.ak.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mckinstry@kpbsd.k12.ak.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ason@kpbsd.k12.ak.us" TargetMode="External"/><Relationship Id="rId11" Type="http://schemas.openxmlformats.org/officeDocument/2006/relationships/image" Target="media/image2.jpeg"/><Relationship Id="rId5" Type="http://schemas.openxmlformats.org/officeDocument/2006/relationships/hyperlink" Target="mailto:mblanding@kpbsd.k12.ak.us" TargetMode="External"/><Relationship Id="rId10" Type="http://schemas.openxmlformats.org/officeDocument/2006/relationships/hyperlink" Target="mailto:mblanding@kpbsd.k12.ak.us" TargetMode="External"/><Relationship Id="rId4" Type="http://schemas.openxmlformats.org/officeDocument/2006/relationships/image" Target="media/image1.jpeg"/><Relationship Id="rId9" Type="http://schemas.openxmlformats.org/officeDocument/2006/relationships/hyperlink" Target="mailto:rseaton@kpbsd.k12.a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Blanding</dc:creator>
  <cp:keywords/>
  <dc:description/>
  <cp:lastModifiedBy>Marilyn Wythe</cp:lastModifiedBy>
  <cp:revision>2</cp:revision>
  <cp:lastPrinted>2017-09-29T03:06:00Z</cp:lastPrinted>
  <dcterms:created xsi:type="dcterms:W3CDTF">2017-10-03T16:44:00Z</dcterms:created>
  <dcterms:modified xsi:type="dcterms:W3CDTF">2017-10-03T16:44:00Z</dcterms:modified>
</cp:coreProperties>
</file>